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FF0F88" w14:textId="77777777" w:rsidR="00E37526" w:rsidRDefault="001134CB">
      <w:pPr>
        <w:pStyle w:val="Rubrik1"/>
        <w:widowControl w:val="0"/>
        <w:spacing w:before="240" w:after="240" w:line="276" w:lineRule="auto"/>
      </w:pPr>
      <w:bookmarkStart w:id="0" w:name="_heading=h.ywmcb5udhhaz" w:colFirst="0" w:colLast="0"/>
      <w:bookmarkEnd w:id="0"/>
      <w:proofErr w:type="spellStart"/>
      <w:r>
        <w:t>Azure</w:t>
      </w:r>
      <w:proofErr w:type="spellEnd"/>
      <w:r>
        <w:t xml:space="preserve"> - </w:t>
      </w:r>
      <w:proofErr w:type="spellStart"/>
      <w:r>
        <w:t>Important</w:t>
      </w:r>
      <w:proofErr w:type="spellEnd"/>
      <w:r>
        <w:t xml:space="preserve"> Changes</w:t>
      </w:r>
    </w:p>
    <w:p w14:paraId="47038050" w14:textId="77777777" w:rsidR="00E37526" w:rsidRDefault="001134CB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Certain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changes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will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occur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with</w:t>
      </w:r>
      <w:proofErr w:type="spellEnd"/>
      <w:r>
        <w:rPr>
          <w:sz w:val="22"/>
          <w:szCs w:val="22"/>
        </w:rPr>
        <w:t xml:space="preserve"> the </w:t>
      </w:r>
      <w:proofErr w:type="spellStart"/>
      <w:r>
        <w:rPr>
          <w:sz w:val="22"/>
          <w:szCs w:val="22"/>
        </w:rPr>
        <w:t>move</w:t>
      </w:r>
      <w:proofErr w:type="spellEnd"/>
      <w:r>
        <w:rPr>
          <w:sz w:val="22"/>
          <w:szCs w:val="22"/>
        </w:rPr>
        <w:t xml:space="preserve"> to </w:t>
      </w:r>
      <w:proofErr w:type="spellStart"/>
      <w:r>
        <w:rPr>
          <w:sz w:val="22"/>
          <w:szCs w:val="22"/>
        </w:rPr>
        <w:t>Azure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Below</w:t>
      </w:r>
      <w:proofErr w:type="spellEnd"/>
      <w:r>
        <w:rPr>
          <w:sz w:val="22"/>
          <w:szCs w:val="22"/>
        </w:rPr>
        <w:t xml:space="preserve"> is a list </w:t>
      </w:r>
      <w:proofErr w:type="spellStart"/>
      <w:r>
        <w:rPr>
          <w:sz w:val="22"/>
          <w:szCs w:val="22"/>
        </w:rPr>
        <w:t>of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changes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need</w:t>
      </w:r>
      <w:proofErr w:type="spellEnd"/>
      <w:r>
        <w:rPr>
          <w:sz w:val="22"/>
          <w:szCs w:val="22"/>
        </w:rPr>
        <w:t xml:space="preserve"> to be </w:t>
      </w:r>
    </w:p>
    <w:p w14:paraId="6C5E67D5" w14:textId="77777777" w:rsidR="00E37526" w:rsidRDefault="001134CB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reviewed</w:t>
      </w:r>
      <w:proofErr w:type="spellEnd"/>
      <w:r>
        <w:rPr>
          <w:sz w:val="22"/>
          <w:szCs w:val="22"/>
        </w:rPr>
        <w:t xml:space="preserve"> for Flex HRM to </w:t>
      </w:r>
      <w:proofErr w:type="spellStart"/>
      <w:r>
        <w:rPr>
          <w:sz w:val="22"/>
          <w:szCs w:val="22"/>
        </w:rPr>
        <w:t>continue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functioning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correctly</w:t>
      </w:r>
      <w:proofErr w:type="spellEnd"/>
      <w:r>
        <w:rPr>
          <w:sz w:val="22"/>
          <w:szCs w:val="22"/>
        </w:rPr>
        <w:t>.</w:t>
      </w:r>
    </w:p>
    <w:p w14:paraId="49CDA3D0" w14:textId="77777777" w:rsidR="00087170" w:rsidRDefault="00087170">
      <w:pPr>
        <w:rPr>
          <w:sz w:val="22"/>
          <w:szCs w:val="22"/>
        </w:rPr>
      </w:pPr>
    </w:p>
    <w:p w14:paraId="78B8DF16" w14:textId="77777777" w:rsidR="00087170" w:rsidRPr="00087170" w:rsidRDefault="00087170" w:rsidP="00087170">
      <w:pPr>
        <w:rPr>
          <w:sz w:val="22"/>
          <w:szCs w:val="22"/>
        </w:rPr>
      </w:pPr>
      <w:r w:rsidRPr="00087170">
        <w:rPr>
          <w:rFonts w:ascii="Segoe UI Emoji" w:hAnsi="Segoe UI Emoji" w:cs="Segoe UI Emoji"/>
          <w:sz w:val="22"/>
          <w:szCs w:val="22"/>
        </w:rPr>
        <w:t>📍</w:t>
      </w:r>
      <w:r w:rsidRPr="00087170">
        <w:rPr>
          <w:sz w:val="22"/>
          <w:szCs w:val="22"/>
        </w:rPr>
        <w:t xml:space="preserve"> </w:t>
      </w:r>
      <w:r w:rsidRPr="00087170">
        <w:rPr>
          <w:b/>
          <w:bCs/>
          <w:sz w:val="22"/>
          <w:szCs w:val="22"/>
        </w:rPr>
        <w:t xml:space="preserve">New IP </w:t>
      </w:r>
      <w:proofErr w:type="spellStart"/>
      <w:r w:rsidRPr="00087170">
        <w:rPr>
          <w:b/>
          <w:bCs/>
          <w:sz w:val="22"/>
          <w:szCs w:val="22"/>
        </w:rPr>
        <w:t>Address</w:t>
      </w:r>
      <w:proofErr w:type="spellEnd"/>
    </w:p>
    <w:p w14:paraId="634DD0F8" w14:textId="67534288" w:rsidR="00087170" w:rsidRDefault="00087170" w:rsidP="00087170">
      <w:pPr>
        <w:rPr>
          <w:sz w:val="22"/>
          <w:szCs w:val="22"/>
        </w:rPr>
      </w:pPr>
      <w:r w:rsidRPr="00087170">
        <w:rPr>
          <w:sz w:val="22"/>
          <w:szCs w:val="22"/>
        </w:rPr>
        <w:t xml:space="preserve">In </w:t>
      </w:r>
      <w:proofErr w:type="spellStart"/>
      <w:r w:rsidRPr="00087170">
        <w:rPr>
          <w:sz w:val="22"/>
          <w:szCs w:val="22"/>
        </w:rPr>
        <w:t>Azure</w:t>
      </w:r>
      <w:proofErr w:type="spellEnd"/>
      <w:r w:rsidRPr="00087170">
        <w:rPr>
          <w:sz w:val="22"/>
          <w:szCs w:val="22"/>
        </w:rPr>
        <w:t xml:space="preserve">, we have a new IP </w:t>
      </w:r>
      <w:proofErr w:type="spellStart"/>
      <w:r w:rsidRPr="00087170">
        <w:rPr>
          <w:sz w:val="22"/>
          <w:szCs w:val="22"/>
        </w:rPr>
        <w:t>address</w:t>
      </w:r>
      <w:proofErr w:type="spellEnd"/>
      <w:r w:rsidRPr="00087170">
        <w:rPr>
          <w:sz w:val="22"/>
          <w:szCs w:val="22"/>
        </w:rPr>
        <w:t xml:space="preserve">: </w:t>
      </w:r>
      <w:proofErr w:type="gramStart"/>
      <w:r w:rsidRPr="00087170">
        <w:rPr>
          <w:sz w:val="22"/>
          <w:szCs w:val="22"/>
        </w:rPr>
        <w:t>4.223.138.189</w:t>
      </w:r>
      <w:proofErr w:type="gramEnd"/>
      <w:r w:rsidRPr="00087170">
        <w:rPr>
          <w:sz w:val="22"/>
          <w:szCs w:val="22"/>
        </w:rPr>
        <w:t xml:space="preserve">. </w:t>
      </w:r>
      <w:proofErr w:type="spellStart"/>
      <w:r w:rsidRPr="00087170">
        <w:rPr>
          <w:sz w:val="22"/>
          <w:szCs w:val="22"/>
        </w:rPr>
        <w:t>It’s</w:t>
      </w:r>
      <w:proofErr w:type="spellEnd"/>
      <w:r w:rsidRPr="00087170">
        <w:rPr>
          <w:sz w:val="22"/>
          <w:szCs w:val="22"/>
        </w:rPr>
        <w:t xml:space="preserve"> </w:t>
      </w:r>
      <w:proofErr w:type="spellStart"/>
      <w:r w:rsidRPr="00087170">
        <w:rPr>
          <w:sz w:val="22"/>
          <w:szCs w:val="22"/>
        </w:rPr>
        <w:t>important</w:t>
      </w:r>
      <w:proofErr w:type="spellEnd"/>
      <w:r w:rsidRPr="00087170">
        <w:rPr>
          <w:sz w:val="22"/>
          <w:szCs w:val="22"/>
        </w:rPr>
        <w:t xml:space="preserve"> </w:t>
      </w:r>
      <w:proofErr w:type="spellStart"/>
      <w:r w:rsidRPr="00087170">
        <w:rPr>
          <w:sz w:val="22"/>
          <w:szCs w:val="22"/>
        </w:rPr>
        <w:t>that</w:t>
      </w:r>
      <w:proofErr w:type="spellEnd"/>
      <w:r w:rsidRPr="00087170">
        <w:rPr>
          <w:sz w:val="22"/>
          <w:szCs w:val="22"/>
        </w:rPr>
        <w:t xml:space="preserve"> you </w:t>
      </w:r>
      <w:proofErr w:type="spellStart"/>
      <w:r w:rsidRPr="00087170">
        <w:rPr>
          <w:sz w:val="22"/>
          <w:szCs w:val="22"/>
        </w:rPr>
        <w:t>notify</w:t>
      </w:r>
      <w:proofErr w:type="spellEnd"/>
      <w:r w:rsidRPr="00087170">
        <w:rPr>
          <w:sz w:val="22"/>
          <w:szCs w:val="22"/>
        </w:rPr>
        <w:t xml:space="preserve"> </w:t>
      </w:r>
      <w:proofErr w:type="spellStart"/>
      <w:r w:rsidRPr="00087170">
        <w:rPr>
          <w:sz w:val="22"/>
          <w:szCs w:val="22"/>
        </w:rPr>
        <w:t>your</w:t>
      </w:r>
      <w:proofErr w:type="spellEnd"/>
      <w:r w:rsidRPr="00087170">
        <w:rPr>
          <w:sz w:val="22"/>
          <w:szCs w:val="22"/>
        </w:rPr>
        <w:t xml:space="preserve"> IT </w:t>
      </w:r>
      <w:proofErr w:type="spellStart"/>
      <w:r w:rsidRPr="00087170">
        <w:rPr>
          <w:sz w:val="22"/>
          <w:szCs w:val="22"/>
        </w:rPr>
        <w:t>department</w:t>
      </w:r>
      <w:proofErr w:type="spellEnd"/>
      <w:r w:rsidRPr="00087170">
        <w:rPr>
          <w:sz w:val="22"/>
          <w:szCs w:val="22"/>
        </w:rPr>
        <w:t xml:space="preserve"> </w:t>
      </w:r>
      <w:proofErr w:type="spellStart"/>
      <w:r w:rsidRPr="00087170">
        <w:rPr>
          <w:sz w:val="22"/>
          <w:szCs w:val="22"/>
        </w:rPr>
        <w:t>about</w:t>
      </w:r>
      <w:proofErr w:type="spellEnd"/>
      <w:r w:rsidRPr="00087170">
        <w:rPr>
          <w:sz w:val="22"/>
          <w:szCs w:val="22"/>
        </w:rPr>
        <w:t xml:space="preserve"> </w:t>
      </w:r>
      <w:proofErr w:type="spellStart"/>
      <w:r w:rsidRPr="00087170">
        <w:rPr>
          <w:sz w:val="22"/>
          <w:szCs w:val="22"/>
        </w:rPr>
        <w:t>this</w:t>
      </w:r>
      <w:proofErr w:type="spellEnd"/>
      <w:r w:rsidRPr="00087170">
        <w:rPr>
          <w:sz w:val="22"/>
          <w:szCs w:val="22"/>
        </w:rPr>
        <w:t xml:space="preserve">, as it </w:t>
      </w:r>
      <w:proofErr w:type="spellStart"/>
      <w:r w:rsidRPr="00087170">
        <w:rPr>
          <w:sz w:val="22"/>
          <w:szCs w:val="22"/>
        </w:rPr>
        <w:t>may</w:t>
      </w:r>
      <w:proofErr w:type="spellEnd"/>
      <w:r w:rsidRPr="00087170">
        <w:rPr>
          <w:sz w:val="22"/>
          <w:szCs w:val="22"/>
        </w:rPr>
        <w:t xml:space="preserve"> </w:t>
      </w:r>
      <w:proofErr w:type="spellStart"/>
      <w:r w:rsidRPr="00087170">
        <w:rPr>
          <w:sz w:val="22"/>
          <w:szCs w:val="22"/>
        </w:rPr>
        <w:t>need</w:t>
      </w:r>
      <w:proofErr w:type="spellEnd"/>
      <w:r w:rsidRPr="00087170">
        <w:rPr>
          <w:sz w:val="22"/>
          <w:szCs w:val="22"/>
        </w:rPr>
        <w:t xml:space="preserve"> to be </w:t>
      </w:r>
      <w:proofErr w:type="spellStart"/>
      <w:r w:rsidRPr="00087170">
        <w:rPr>
          <w:sz w:val="22"/>
          <w:szCs w:val="22"/>
        </w:rPr>
        <w:t>added</w:t>
      </w:r>
      <w:proofErr w:type="spellEnd"/>
      <w:r w:rsidRPr="00087170">
        <w:rPr>
          <w:sz w:val="22"/>
          <w:szCs w:val="22"/>
        </w:rPr>
        <w:t xml:space="preserve"> to </w:t>
      </w:r>
      <w:proofErr w:type="spellStart"/>
      <w:r w:rsidRPr="00087170">
        <w:rPr>
          <w:sz w:val="22"/>
          <w:szCs w:val="22"/>
        </w:rPr>
        <w:t>various</w:t>
      </w:r>
      <w:proofErr w:type="spellEnd"/>
      <w:r w:rsidRPr="00087170">
        <w:rPr>
          <w:sz w:val="22"/>
          <w:szCs w:val="22"/>
        </w:rPr>
        <w:t xml:space="preserve"> </w:t>
      </w:r>
      <w:proofErr w:type="spellStart"/>
      <w:r w:rsidRPr="00087170">
        <w:rPr>
          <w:sz w:val="22"/>
          <w:szCs w:val="22"/>
        </w:rPr>
        <w:t>allow</w:t>
      </w:r>
      <w:proofErr w:type="spellEnd"/>
      <w:r w:rsidRPr="00087170">
        <w:rPr>
          <w:sz w:val="22"/>
          <w:szCs w:val="22"/>
        </w:rPr>
        <w:t>-lists for integrations, SFTP (</w:t>
      </w:r>
      <w:proofErr w:type="spellStart"/>
      <w:r w:rsidRPr="00087170">
        <w:rPr>
          <w:sz w:val="22"/>
          <w:szCs w:val="22"/>
        </w:rPr>
        <w:t>remote</w:t>
      </w:r>
      <w:proofErr w:type="spellEnd"/>
      <w:r w:rsidRPr="00087170">
        <w:rPr>
          <w:sz w:val="22"/>
          <w:szCs w:val="22"/>
        </w:rPr>
        <w:t xml:space="preserve"> folders), and </w:t>
      </w:r>
      <w:proofErr w:type="spellStart"/>
      <w:r w:rsidRPr="00087170">
        <w:rPr>
          <w:sz w:val="22"/>
          <w:szCs w:val="22"/>
        </w:rPr>
        <w:t>similar</w:t>
      </w:r>
      <w:proofErr w:type="spellEnd"/>
      <w:r w:rsidRPr="00087170">
        <w:rPr>
          <w:sz w:val="22"/>
          <w:szCs w:val="22"/>
        </w:rPr>
        <w:t xml:space="preserve"> services.</w:t>
      </w:r>
    </w:p>
    <w:p w14:paraId="7CC2505C" w14:textId="77777777" w:rsidR="00E37526" w:rsidRDefault="001134CB">
      <w:pPr>
        <w:spacing w:before="240" w:after="200"/>
        <w:ind w:right="883"/>
        <w:rPr>
          <w:sz w:val="22"/>
          <w:szCs w:val="22"/>
        </w:rPr>
      </w:pPr>
      <w:r>
        <w:t>🌐</w:t>
      </w:r>
      <w:r>
        <w:rPr>
          <w:b/>
        </w:rPr>
        <w:t xml:space="preserve"> New URLs </w:t>
      </w:r>
    </w:p>
    <w:p w14:paraId="4591CE89" w14:textId="77777777" w:rsidR="00E37526" w:rsidRDefault="001134CB">
      <w:pPr>
        <w:numPr>
          <w:ilvl w:val="0"/>
          <w:numId w:val="2"/>
        </w:numPr>
        <w:spacing w:after="200"/>
        <w:ind w:right="883"/>
      </w:pPr>
      <w:r>
        <w:rPr>
          <w:sz w:val="22"/>
          <w:szCs w:val="22"/>
        </w:rPr>
        <w:t xml:space="preserve">Flex HRM: </w:t>
      </w:r>
      <w:hyperlink r:id="rId8">
        <w:r w:rsidR="00E37526">
          <w:rPr>
            <w:color w:val="1155CC"/>
            <w:sz w:val="22"/>
            <w:szCs w:val="22"/>
            <w:u w:val="single"/>
          </w:rPr>
          <w:t>web.flexhrm.com</w:t>
        </w:r>
      </w:hyperlink>
    </w:p>
    <w:p w14:paraId="05AD3404" w14:textId="77777777" w:rsidR="00E37526" w:rsidRDefault="001134CB">
      <w:pPr>
        <w:numPr>
          <w:ilvl w:val="0"/>
          <w:numId w:val="2"/>
        </w:numPr>
        <w:spacing w:after="200"/>
        <w:ind w:right="883"/>
      </w:pPr>
      <w:r>
        <w:rPr>
          <w:sz w:val="22"/>
          <w:szCs w:val="22"/>
        </w:rPr>
        <w:t xml:space="preserve">Flex HRM Mobile: </w:t>
      </w:r>
      <w:hyperlink r:id="rId9">
        <w:r w:rsidR="00E37526">
          <w:rPr>
            <w:color w:val="1155CC"/>
            <w:sz w:val="22"/>
            <w:szCs w:val="22"/>
            <w:u w:val="single"/>
          </w:rPr>
          <w:t>mobile.flexhrm.com</w:t>
        </w:r>
      </w:hyperlink>
    </w:p>
    <w:p w14:paraId="60B1338D" w14:textId="77777777" w:rsidR="00E37526" w:rsidRDefault="001134CB">
      <w:pPr>
        <w:numPr>
          <w:ilvl w:val="0"/>
          <w:numId w:val="2"/>
        </w:numPr>
        <w:spacing w:after="200"/>
        <w:ind w:right="883"/>
      </w:pPr>
      <w:r>
        <w:rPr>
          <w:sz w:val="22"/>
          <w:szCs w:val="22"/>
        </w:rPr>
        <w:t xml:space="preserve">Flex HRM API: </w:t>
      </w:r>
      <w:hyperlink r:id="rId10">
        <w:r w:rsidR="00E37526">
          <w:rPr>
            <w:color w:val="1155CC"/>
            <w:sz w:val="22"/>
            <w:szCs w:val="22"/>
            <w:u w:val="single"/>
          </w:rPr>
          <w:t>api.flexhrm.com</w:t>
        </w:r>
      </w:hyperlink>
    </w:p>
    <w:p w14:paraId="0913879C" w14:textId="77777777" w:rsidR="00E37526" w:rsidRDefault="001134CB">
      <w:pPr>
        <w:spacing w:before="240" w:after="200"/>
        <w:ind w:right="883"/>
        <w:rPr>
          <w:b/>
        </w:rPr>
      </w:pPr>
      <w:r>
        <w:t xml:space="preserve">🕙 </w:t>
      </w:r>
      <w:r>
        <w:rPr>
          <w:b/>
        </w:rPr>
        <w:t xml:space="preserve">New URL for Flex HRM </w:t>
      </w:r>
      <w:proofErr w:type="spellStart"/>
      <w:r>
        <w:rPr>
          <w:b/>
        </w:rPr>
        <w:t>Timeclock</w:t>
      </w:r>
      <w:proofErr w:type="spellEnd"/>
    </w:p>
    <w:p w14:paraId="4D4627EA" w14:textId="77777777" w:rsidR="00E37526" w:rsidRDefault="001134CB">
      <w:pPr>
        <w:widowControl w:val="0"/>
        <w:spacing w:before="240" w:after="24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The URL </w:t>
      </w:r>
      <w:proofErr w:type="spellStart"/>
      <w:r>
        <w:rPr>
          <w:sz w:val="22"/>
          <w:szCs w:val="22"/>
        </w:rPr>
        <w:t>needs</w:t>
      </w:r>
      <w:proofErr w:type="spellEnd"/>
      <w:r>
        <w:rPr>
          <w:sz w:val="22"/>
          <w:szCs w:val="22"/>
        </w:rPr>
        <w:t xml:space="preserve"> to be </w:t>
      </w:r>
      <w:proofErr w:type="spellStart"/>
      <w:r>
        <w:rPr>
          <w:sz w:val="22"/>
          <w:szCs w:val="22"/>
        </w:rPr>
        <w:t>changed</w:t>
      </w:r>
      <w:proofErr w:type="spellEnd"/>
      <w:r>
        <w:rPr>
          <w:sz w:val="22"/>
          <w:szCs w:val="22"/>
        </w:rPr>
        <w:t xml:space="preserve"> to timeclock.flexhrm.com and “/</w:t>
      </w:r>
      <w:proofErr w:type="spellStart"/>
      <w:r>
        <w:rPr>
          <w:sz w:val="22"/>
          <w:szCs w:val="22"/>
        </w:rPr>
        <w:t>Timeclock</w:t>
      </w:r>
      <w:proofErr w:type="spellEnd"/>
      <w:r>
        <w:rPr>
          <w:sz w:val="22"/>
          <w:szCs w:val="22"/>
        </w:rPr>
        <w:t xml:space="preserve">” </w:t>
      </w:r>
      <w:proofErr w:type="spellStart"/>
      <w:r>
        <w:rPr>
          <w:sz w:val="22"/>
          <w:szCs w:val="22"/>
        </w:rPr>
        <w:t>needs</w:t>
      </w:r>
      <w:proofErr w:type="spellEnd"/>
      <w:r>
        <w:rPr>
          <w:sz w:val="22"/>
          <w:szCs w:val="22"/>
        </w:rPr>
        <w:t xml:space="preserve"> to be </w:t>
      </w:r>
      <w:proofErr w:type="spellStart"/>
      <w:r>
        <w:rPr>
          <w:sz w:val="22"/>
          <w:szCs w:val="22"/>
        </w:rPr>
        <w:t>removed</w:t>
      </w:r>
      <w:proofErr w:type="spellEnd"/>
      <w:r>
        <w:rPr>
          <w:sz w:val="22"/>
          <w:szCs w:val="22"/>
        </w:rPr>
        <w:t xml:space="preserve">. In some </w:t>
      </w:r>
      <w:proofErr w:type="spellStart"/>
      <w:r>
        <w:rPr>
          <w:sz w:val="22"/>
          <w:szCs w:val="22"/>
        </w:rPr>
        <w:t>cases</w:t>
      </w:r>
      <w:proofErr w:type="spellEnd"/>
      <w:r>
        <w:rPr>
          <w:sz w:val="22"/>
          <w:szCs w:val="22"/>
        </w:rPr>
        <w:t xml:space="preserve">, the </w:t>
      </w:r>
      <w:proofErr w:type="spellStart"/>
      <w:r>
        <w:rPr>
          <w:sz w:val="22"/>
          <w:szCs w:val="22"/>
        </w:rPr>
        <w:t>customer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number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needs</w:t>
      </w:r>
      <w:proofErr w:type="spellEnd"/>
      <w:r>
        <w:rPr>
          <w:sz w:val="22"/>
          <w:szCs w:val="22"/>
        </w:rPr>
        <w:t xml:space="preserve"> to be </w:t>
      </w:r>
      <w:proofErr w:type="spellStart"/>
      <w:r>
        <w:rPr>
          <w:sz w:val="22"/>
          <w:szCs w:val="22"/>
        </w:rPr>
        <w:t>added</w:t>
      </w:r>
      <w:proofErr w:type="spellEnd"/>
      <w:r>
        <w:rPr>
          <w:sz w:val="22"/>
          <w:szCs w:val="22"/>
        </w:rPr>
        <w:t>.</w:t>
      </w:r>
    </w:p>
    <w:p w14:paraId="17761759" w14:textId="77777777" w:rsidR="00E37526" w:rsidRDefault="001134CB">
      <w:pPr>
        <w:spacing w:after="200"/>
        <w:ind w:right="883"/>
        <w:rPr>
          <w:sz w:val="22"/>
          <w:szCs w:val="22"/>
        </w:rPr>
      </w:pPr>
      <w:proofErr w:type="spellStart"/>
      <w:r>
        <w:rPr>
          <w:sz w:val="22"/>
          <w:szCs w:val="22"/>
        </w:rPr>
        <w:t>Examples</w:t>
      </w:r>
      <w:proofErr w:type="spellEnd"/>
      <w:r>
        <w:rPr>
          <w:sz w:val="22"/>
          <w:szCs w:val="22"/>
        </w:rPr>
        <w:t>:</w:t>
      </w:r>
    </w:p>
    <w:p w14:paraId="286A74EB" w14:textId="77777777" w:rsidR="00E37526" w:rsidRDefault="001134CB">
      <w:pPr>
        <w:numPr>
          <w:ilvl w:val="0"/>
          <w:numId w:val="1"/>
        </w:numPr>
        <w:spacing w:after="0"/>
        <w:ind w:right="883"/>
        <w:rPr>
          <w:sz w:val="22"/>
          <w:szCs w:val="22"/>
        </w:rPr>
      </w:pPr>
      <w:r>
        <w:rPr>
          <w:sz w:val="22"/>
          <w:szCs w:val="22"/>
        </w:rPr>
        <w:t>"customer.flexhosting.se/</w:t>
      </w:r>
      <w:proofErr w:type="spellStart"/>
      <w:r>
        <w:rPr>
          <w:sz w:val="22"/>
          <w:szCs w:val="22"/>
        </w:rPr>
        <w:t>Timeclock</w:t>
      </w:r>
      <w:proofErr w:type="spellEnd"/>
      <w:r>
        <w:rPr>
          <w:sz w:val="22"/>
          <w:szCs w:val="22"/>
        </w:rPr>
        <w:t>" =&gt; "timeclock.flexhrm.com/default/kundnummer"</w:t>
      </w:r>
    </w:p>
    <w:p w14:paraId="17142F12" w14:textId="77777777" w:rsidR="00E37526" w:rsidRDefault="001134CB">
      <w:pPr>
        <w:numPr>
          <w:ilvl w:val="0"/>
          <w:numId w:val="1"/>
        </w:numPr>
        <w:spacing w:after="0"/>
        <w:ind w:right="883"/>
        <w:rPr>
          <w:sz w:val="22"/>
          <w:szCs w:val="22"/>
        </w:rPr>
      </w:pPr>
      <w:r>
        <w:rPr>
          <w:sz w:val="22"/>
          <w:szCs w:val="22"/>
        </w:rPr>
        <w:t>"customer.flexhosting.se/</w:t>
      </w:r>
      <w:proofErr w:type="spellStart"/>
      <w:r>
        <w:rPr>
          <w:sz w:val="22"/>
          <w:szCs w:val="22"/>
        </w:rPr>
        <w:t>Timeclock</w:t>
      </w:r>
      <w:proofErr w:type="spellEnd"/>
      <w:r>
        <w:rPr>
          <w:sz w:val="22"/>
          <w:szCs w:val="22"/>
        </w:rPr>
        <w:t>/Fabriksklocka" =&gt; "timeclock.flexhrm.com/Fabriksklocka/kundnummer"</w:t>
      </w:r>
    </w:p>
    <w:p w14:paraId="7C5E74E4" w14:textId="77777777" w:rsidR="00E37526" w:rsidRDefault="001134CB">
      <w:pPr>
        <w:numPr>
          <w:ilvl w:val="0"/>
          <w:numId w:val="1"/>
        </w:numPr>
        <w:spacing w:after="200"/>
        <w:ind w:right="883"/>
        <w:rPr>
          <w:sz w:val="22"/>
          <w:szCs w:val="22"/>
        </w:rPr>
      </w:pPr>
      <w:r>
        <w:rPr>
          <w:sz w:val="22"/>
          <w:szCs w:val="22"/>
        </w:rPr>
        <w:t>"exempel.com/</w:t>
      </w:r>
      <w:proofErr w:type="spellStart"/>
      <w:r>
        <w:rPr>
          <w:sz w:val="22"/>
          <w:szCs w:val="22"/>
        </w:rPr>
        <w:t>Timeclock</w:t>
      </w:r>
      <w:proofErr w:type="spellEnd"/>
      <w:r>
        <w:rPr>
          <w:sz w:val="22"/>
          <w:szCs w:val="22"/>
        </w:rPr>
        <w:t>/Fabriksklocka/1234" =&gt; "</w:t>
      </w:r>
      <w:hyperlink r:id="rId11">
        <w:r w:rsidR="00E37526">
          <w:rPr>
            <w:sz w:val="22"/>
            <w:szCs w:val="22"/>
          </w:rPr>
          <w:t>timeclock.flexhrm.com/Fabriksklocka/1234</w:t>
        </w:r>
      </w:hyperlink>
      <w:r>
        <w:rPr>
          <w:sz w:val="22"/>
          <w:szCs w:val="22"/>
        </w:rPr>
        <w:t>”</w:t>
      </w:r>
    </w:p>
    <w:p w14:paraId="4EB7473D" w14:textId="77777777" w:rsidR="00E37526" w:rsidRDefault="001134CB">
      <w:pPr>
        <w:widowControl w:val="0"/>
        <w:spacing w:after="0" w:line="276" w:lineRule="auto"/>
        <w:rPr>
          <w:b/>
        </w:rPr>
      </w:pPr>
      <w:r>
        <w:t>📅</w:t>
      </w:r>
      <w:r>
        <w:rPr>
          <w:b/>
        </w:rPr>
        <w:t xml:space="preserve"> </w:t>
      </w:r>
      <w:proofErr w:type="spellStart"/>
      <w:r>
        <w:rPr>
          <w:b/>
        </w:rPr>
        <w:t>Subscribe</w:t>
      </w:r>
      <w:proofErr w:type="spellEnd"/>
      <w:r>
        <w:rPr>
          <w:b/>
        </w:rPr>
        <w:t xml:space="preserve"> to Schedule</w:t>
      </w:r>
    </w:p>
    <w:p w14:paraId="6834C51A" w14:textId="77777777" w:rsidR="00E37526" w:rsidRDefault="00E37526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4B7A5D65" w14:textId="77777777" w:rsidR="00E37526" w:rsidRDefault="001134CB">
      <w:pPr>
        <w:widowControl w:val="0"/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If </w:t>
      </w:r>
      <w:proofErr w:type="spellStart"/>
      <w:r>
        <w:rPr>
          <w:sz w:val="22"/>
          <w:szCs w:val="22"/>
        </w:rPr>
        <w:t>users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utilize</w:t>
      </w:r>
      <w:proofErr w:type="spellEnd"/>
      <w:r>
        <w:rPr>
          <w:sz w:val="22"/>
          <w:szCs w:val="22"/>
        </w:rPr>
        <w:t xml:space="preserve"> the “</w:t>
      </w:r>
      <w:proofErr w:type="spellStart"/>
      <w:r>
        <w:rPr>
          <w:sz w:val="22"/>
          <w:szCs w:val="22"/>
        </w:rPr>
        <w:t>Subscribe</w:t>
      </w:r>
      <w:proofErr w:type="spellEnd"/>
      <w:r>
        <w:rPr>
          <w:sz w:val="22"/>
          <w:szCs w:val="22"/>
        </w:rPr>
        <w:t xml:space="preserve"> to Schedule” </w:t>
      </w:r>
      <w:proofErr w:type="spellStart"/>
      <w:r>
        <w:rPr>
          <w:sz w:val="22"/>
          <w:szCs w:val="22"/>
        </w:rPr>
        <w:t>function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where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their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schedule</w:t>
      </w:r>
      <w:proofErr w:type="spellEnd"/>
      <w:r>
        <w:rPr>
          <w:sz w:val="22"/>
          <w:szCs w:val="22"/>
        </w:rPr>
        <w:t xml:space="preserve"> in, for </w:t>
      </w:r>
      <w:proofErr w:type="spellStart"/>
      <w:r>
        <w:rPr>
          <w:sz w:val="22"/>
          <w:szCs w:val="22"/>
        </w:rPr>
        <w:t>example</w:t>
      </w:r>
      <w:proofErr w:type="spellEnd"/>
      <w:r>
        <w:rPr>
          <w:sz w:val="22"/>
          <w:szCs w:val="22"/>
        </w:rPr>
        <w:t xml:space="preserve">, Google </w:t>
      </w:r>
      <w:proofErr w:type="spellStart"/>
      <w:r>
        <w:rPr>
          <w:sz w:val="22"/>
          <w:szCs w:val="22"/>
        </w:rPr>
        <w:t>Calendar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this</w:t>
      </w:r>
      <w:proofErr w:type="spellEnd"/>
      <w:r>
        <w:rPr>
          <w:sz w:val="22"/>
          <w:szCs w:val="22"/>
        </w:rPr>
        <w:t xml:space="preserve"> subscription </w:t>
      </w:r>
      <w:proofErr w:type="spellStart"/>
      <w:r>
        <w:rPr>
          <w:sz w:val="22"/>
          <w:szCs w:val="22"/>
        </w:rPr>
        <w:t>will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need</w:t>
      </w:r>
      <w:proofErr w:type="spellEnd"/>
      <w:r>
        <w:rPr>
          <w:sz w:val="22"/>
          <w:szCs w:val="22"/>
        </w:rPr>
        <w:t xml:space="preserve"> to be </w:t>
      </w:r>
      <w:proofErr w:type="spellStart"/>
      <w:r>
        <w:rPr>
          <w:sz w:val="22"/>
          <w:szCs w:val="22"/>
        </w:rPr>
        <w:t>redone</w:t>
      </w:r>
      <w:proofErr w:type="spellEnd"/>
      <w:r>
        <w:rPr>
          <w:sz w:val="22"/>
          <w:szCs w:val="22"/>
        </w:rPr>
        <w:t xml:space="preserve">. If the user </w:t>
      </w:r>
      <w:proofErr w:type="spellStart"/>
      <w:r>
        <w:rPr>
          <w:sz w:val="22"/>
          <w:szCs w:val="22"/>
        </w:rPr>
        <w:t>does</w:t>
      </w:r>
      <w:proofErr w:type="spellEnd"/>
      <w:r>
        <w:rPr>
          <w:sz w:val="22"/>
          <w:szCs w:val="22"/>
        </w:rPr>
        <w:t xml:space="preserve"> not redo the subscription, </w:t>
      </w:r>
      <w:proofErr w:type="spellStart"/>
      <w:r>
        <w:rPr>
          <w:sz w:val="22"/>
          <w:szCs w:val="22"/>
        </w:rPr>
        <w:t>their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schedule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will</w:t>
      </w:r>
      <w:proofErr w:type="spellEnd"/>
      <w:r>
        <w:rPr>
          <w:sz w:val="22"/>
          <w:szCs w:val="22"/>
        </w:rPr>
        <w:t xml:space="preserve"> no </w:t>
      </w:r>
      <w:proofErr w:type="spellStart"/>
      <w:r>
        <w:rPr>
          <w:sz w:val="22"/>
          <w:szCs w:val="22"/>
        </w:rPr>
        <w:t>longer</w:t>
      </w:r>
      <w:proofErr w:type="spellEnd"/>
      <w:r>
        <w:rPr>
          <w:sz w:val="22"/>
          <w:szCs w:val="22"/>
        </w:rPr>
        <w:t xml:space="preserve"> be </w:t>
      </w:r>
      <w:proofErr w:type="spellStart"/>
      <w:r>
        <w:rPr>
          <w:sz w:val="22"/>
          <w:szCs w:val="22"/>
        </w:rPr>
        <w:t>updated</w:t>
      </w:r>
      <w:proofErr w:type="spellEnd"/>
      <w:r>
        <w:rPr>
          <w:sz w:val="22"/>
          <w:szCs w:val="22"/>
        </w:rPr>
        <w:t xml:space="preserve"> in </w:t>
      </w:r>
      <w:proofErr w:type="spellStart"/>
      <w:r>
        <w:rPr>
          <w:sz w:val="22"/>
          <w:szCs w:val="22"/>
        </w:rPr>
        <w:t>their</w:t>
      </w:r>
      <w:proofErr w:type="spellEnd"/>
      <w:r>
        <w:rPr>
          <w:sz w:val="22"/>
          <w:szCs w:val="22"/>
        </w:rPr>
        <w:t xml:space="preserve"> chosen </w:t>
      </w:r>
      <w:proofErr w:type="spellStart"/>
      <w:r>
        <w:rPr>
          <w:sz w:val="22"/>
          <w:szCs w:val="22"/>
        </w:rPr>
        <w:t>calendar</w:t>
      </w:r>
      <w:proofErr w:type="spellEnd"/>
      <w:r>
        <w:rPr>
          <w:sz w:val="22"/>
          <w:szCs w:val="22"/>
        </w:rPr>
        <w:t>.</w:t>
      </w:r>
    </w:p>
    <w:p w14:paraId="305DDB90" w14:textId="77777777" w:rsidR="00E37526" w:rsidRDefault="00E37526">
      <w:pPr>
        <w:widowControl w:val="0"/>
        <w:spacing w:after="0" w:line="276" w:lineRule="auto"/>
        <w:rPr>
          <w:sz w:val="22"/>
          <w:szCs w:val="22"/>
        </w:rPr>
      </w:pPr>
    </w:p>
    <w:p w14:paraId="1BBCDE0F" w14:textId="77777777" w:rsidR="00E37526" w:rsidRDefault="001134CB">
      <w:pPr>
        <w:widowControl w:val="0"/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To redo the subscription: </w:t>
      </w:r>
      <w:proofErr w:type="spellStart"/>
      <w:r>
        <w:rPr>
          <w:sz w:val="22"/>
          <w:szCs w:val="22"/>
        </w:rPr>
        <w:t>Cancel</w:t>
      </w:r>
      <w:proofErr w:type="spellEnd"/>
      <w:r>
        <w:rPr>
          <w:sz w:val="22"/>
          <w:szCs w:val="22"/>
        </w:rPr>
        <w:t xml:space="preserve"> the subscription in </w:t>
      </w:r>
      <w:proofErr w:type="spellStart"/>
      <w:r>
        <w:rPr>
          <w:sz w:val="22"/>
          <w:szCs w:val="22"/>
        </w:rPr>
        <w:t>your</w:t>
      </w:r>
      <w:proofErr w:type="spellEnd"/>
      <w:r>
        <w:rPr>
          <w:sz w:val="22"/>
          <w:szCs w:val="22"/>
        </w:rPr>
        <w:t xml:space="preserve"> chosen </w:t>
      </w:r>
      <w:proofErr w:type="spellStart"/>
      <w:r>
        <w:rPr>
          <w:sz w:val="22"/>
          <w:szCs w:val="22"/>
        </w:rPr>
        <w:t>calendar</w:t>
      </w:r>
      <w:proofErr w:type="spellEnd"/>
      <w:r>
        <w:rPr>
          <w:sz w:val="22"/>
          <w:szCs w:val="22"/>
        </w:rPr>
        <w:t xml:space="preserve"> (Google, Outlook, iPhone, </w:t>
      </w:r>
      <w:proofErr w:type="spellStart"/>
      <w:r>
        <w:rPr>
          <w:sz w:val="22"/>
          <w:szCs w:val="22"/>
        </w:rPr>
        <w:t>MacOS</w:t>
      </w:r>
      <w:proofErr w:type="spellEnd"/>
      <w:r>
        <w:rPr>
          <w:sz w:val="22"/>
          <w:szCs w:val="22"/>
        </w:rPr>
        <w:t xml:space="preserve">). Go to the </w:t>
      </w:r>
      <w:proofErr w:type="gramStart"/>
      <w:r>
        <w:rPr>
          <w:sz w:val="22"/>
          <w:szCs w:val="22"/>
        </w:rPr>
        <w:t>start page</w:t>
      </w:r>
      <w:proofErr w:type="gramEnd"/>
      <w:r>
        <w:rPr>
          <w:sz w:val="22"/>
          <w:szCs w:val="22"/>
        </w:rPr>
        <w:t xml:space="preserve"> in HRM. </w:t>
      </w:r>
      <w:proofErr w:type="spellStart"/>
      <w:r>
        <w:rPr>
          <w:sz w:val="22"/>
          <w:szCs w:val="22"/>
        </w:rPr>
        <w:t>Click</w:t>
      </w:r>
      <w:proofErr w:type="spellEnd"/>
      <w:r>
        <w:rPr>
          <w:sz w:val="22"/>
          <w:szCs w:val="22"/>
        </w:rPr>
        <w:t xml:space="preserve"> on “</w:t>
      </w:r>
      <w:proofErr w:type="spellStart"/>
      <w:r>
        <w:rPr>
          <w:sz w:val="22"/>
          <w:szCs w:val="22"/>
        </w:rPr>
        <w:t>Subscribe</w:t>
      </w:r>
      <w:proofErr w:type="spellEnd"/>
      <w:r>
        <w:rPr>
          <w:sz w:val="22"/>
          <w:szCs w:val="22"/>
        </w:rPr>
        <w:t xml:space="preserve">” at the </w:t>
      </w:r>
      <w:proofErr w:type="spellStart"/>
      <w:r>
        <w:rPr>
          <w:sz w:val="22"/>
          <w:szCs w:val="22"/>
        </w:rPr>
        <w:t>bottom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of</w:t>
      </w:r>
      <w:proofErr w:type="spellEnd"/>
      <w:r>
        <w:rPr>
          <w:sz w:val="22"/>
          <w:szCs w:val="22"/>
        </w:rPr>
        <w:t xml:space="preserve"> the </w:t>
      </w:r>
      <w:proofErr w:type="spellStart"/>
      <w:r>
        <w:rPr>
          <w:sz w:val="22"/>
          <w:szCs w:val="22"/>
        </w:rPr>
        <w:t>Calendar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widget</w:t>
      </w:r>
      <w:proofErr w:type="spellEnd"/>
      <w:r>
        <w:rPr>
          <w:sz w:val="22"/>
          <w:szCs w:val="22"/>
        </w:rPr>
        <w:t xml:space="preserve"> and </w:t>
      </w:r>
      <w:proofErr w:type="spellStart"/>
      <w:r>
        <w:rPr>
          <w:sz w:val="22"/>
          <w:szCs w:val="22"/>
        </w:rPr>
        <w:t>follow</w:t>
      </w:r>
      <w:proofErr w:type="spellEnd"/>
      <w:r>
        <w:rPr>
          <w:sz w:val="22"/>
          <w:szCs w:val="22"/>
        </w:rPr>
        <w:t xml:space="preserve"> the </w:t>
      </w:r>
      <w:proofErr w:type="spellStart"/>
      <w:r>
        <w:rPr>
          <w:sz w:val="22"/>
          <w:szCs w:val="22"/>
        </w:rPr>
        <w:t>instructions</w:t>
      </w:r>
      <w:proofErr w:type="spellEnd"/>
      <w:r>
        <w:rPr>
          <w:sz w:val="22"/>
          <w:szCs w:val="22"/>
        </w:rPr>
        <w:t xml:space="preserve"> on </w:t>
      </w:r>
      <w:proofErr w:type="spellStart"/>
      <w:r>
        <w:rPr>
          <w:sz w:val="22"/>
          <w:szCs w:val="22"/>
        </w:rPr>
        <w:t>how</w:t>
      </w:r>
      <w:proofErr w:type="spellEnd"/>
      <w:r>
        <w:rPr>
          <w:sz w:val="22"/>
          <w:szCs w:val="22"/>
        </w:rPr>
        <w:t xml:space="preserve"> to </w:t>
      </w:r>
      <w:proofErr w:type="spellStart"/>
      <w:r>
        <w:rPr>
          <w:sz w:val="22"/>
          <w:szCs w:val="22"/>
        </w:rPr>
        <w:t>add</w:t>
      </w:r>
      <w:proofErr w:type="spellEnd"/>
      <w:r>
        <w:rPr>
          <w:sz w:val="22"/>
          <w:szCs w:val="22"/>
        </w:rPr>
        <w:t xml:space="preserve"> the subscription </w:t>
      </w:r>
      <w:proofErr w:type="spellStart"/>
      <w:r>
        <w:rPr>
          <w:sz w:val="22"/>
          <w:szCs w:val="22"/>
        </w:rPr>
        <w:t>again</w:t>
      </w:r>
      <w:proofErr w:type="spellEnd"/>
      <w:r>
        <w:rPr>
          <w:sz w:val="22"/>
          <w:szCs w:val="22"/>
        </w:rPr>
        <w:t>.</w:t>
      </w:r>
    </w:p>
    <w:p w14:paraId="379FA883" w14:textId="77777777" w:rsidR="00E37526" w:rsidRDefault="00E37526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031072E0" w14:textId="77777777" w:rsidR="00E37526" w:rsidRDefault="001134CB">
      <w:pPr>
        <w:widowControl w:val="0"/>
        <w:spacing w:after="0" w:line="276" w:lineRule="auto"/>
        <w:rPr>
          <w:b/>
        </w:rPr>
      </w:pPr>
      <w:r>
        <w:rPr>
          <w:b/>
        </w:rPr>
        <w:t xml:space="preserve">💿 </w:t>
      </w:r>
      <w:proofErr w:type="spellStart"/>
      <w:r>
        <w:rPr>
          <w:b/>
        </w:rPr>
        <w:t>Cannot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write</w:t>
      </w:r>
      <w:proofErr w:type="spellEnd"/>
      <w:r>
        <w:rPr>
          <w:b/>
        </w:rPr>
        <w:t xml:space="preserve"> to </w:t>
      </w:r>
      <w:proofErr w:type="spellStart"/>
      <w:r>
        <w:rPr>
          <w:b/>
        </w:rPr>
        <w:t>local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path</w:t>
      </w:r>
      <w:proofErr w:type="spellEnd"/>
      <w:r>
        <w:rPr>
          <w:b/>
        </w:rPr>
        <w:t xml:space="preserve"> - Switch to SFTP</w:t>
      </w:r>
    </w:p>
    <w:p w14:paraId="2913A137" w14:textId="77777777" w:rsidR="00E37526" w:rsidRDefault="00E37526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711C8A67" w14:textId="5FED812A" w:rsidR="00E37526" w:rsidRDefault="001134CB">
      <w:pPr>
        <w:widowControl w:val="0"/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If you </w:t>
      </w:r>
      <w:proofErr w:type="spellStart"/>
      <w:r>
        <w:rPr>
          <w:sz w:val="22"/>
          <w:szCs w:val="22"/>
        </w:rPr>
        <w:t>use</w:t>
      </w:r>
      <w:proofErr w:type="spellEnd"/>
      <w:r>
        <w:rPr>
          <w:sz w:val="22"/>
          <w:szCs w:val="22"/>
        </w:rPr>
        <w:t xml:space="preserve"> program </w:t>
      </w:r>
      <w:proofErr w:type="spellStart"/>
      <w:r>
        <w:rPr>
          <w:sz w:val="22"/>
          <w:szCs w:val="22"/>
        </w:rPr>
        <w:t>links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file</w:t>
      </w:r>
      <w:proofErr w:type="spellEnd"/>
      <w:r>
        <w:rPr>
          <w:sz w:val="22"/>
          <w:szCs w:val="22"/>
        </w:rPr>
        <w:t xml:space="preserve"> exports, </w:t>
      </w:r>
      <w:proofErr w:type="spellStart"/>
      <w:r>
        <w:rPr>
          <w:sz w:val="22"/>
          <w:szCs w:val="22"/>
        </w:rPr>
        <w:t>credit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card</w:t>
      </w:r>
      <w:proofErr w:type="spellEnd"/>
      <w:r>
        <w:rPr>
          <w:sz w:val="22"/>
          <w:szCs w:val="22"/>
        </w:rPr>
        <w:t xml:space="preserve"> imports or payroll </w:t>
      </w:r>
      <w:proofErr w:type="spellStart"/>
      <w:r>
        <w:rPr>
          <w:sz w:val="22"/>
          <w:szCs w:val="22"/>
        </w:rPr>
        <w:t>files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write</w:t>
      </w:r>
      <w:proofErr w:type="spellEnd"/>
      <w:r>
        <w:rPr>
          <w:sz w:val="22"/>
          <w:szCs w:val="22"/>
        </w:rPr>
        <w:t xml:space="preserve"> to </w:t>
      </w:r>
      <w:proofErr w:type="spellStart"/>
      <w:r>
        <w:rPr>
          <w:sz w:val="22"/>
          <w:szCs w:val="22"/>
        </w:rPr>
        <w:t>local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paths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these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lastRenderedPageBreak/>
        <w:t>need</w:t>
      </w:r>
      <w:proofErr w:type="spellEnd"/>
      <w:r>
        <w:rPr>
          <w:sz w:val="22"/>
          <w:szCs w:val="22"/>
        </w:rPr>
        <w:t xml:space="preserve"> to be </w:t>
      </w:r>
      <w:proofErr w:type="spellStart"/>
      <w:r>
        <w:rPr>
          <w:sz w:val="22"/>
          <w:szCs w:val="22"/>
        </w:rPr>
        <w:t>replaced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with</w:t>
      </w:r>
      <w:proofErr w:type="spellEnd"/>
      <w:r>
        <w:rPr>
          <w:sz w:val="22"/>
          <w:szCs w:val="22"/>
        </w:rPr>
        <w:t xml:space="preserve"> SFTP.</w:t>
      </w:r>
    </w:p>
    <w:p w14:paraId="6EF696F0" w14:textId="77777777" w:rsidR="00E37526" w:rsidRDefault="00E37526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05096968" w14:textId="77777777" w:rsidR="00E37526" w:rsidRDefault="001134CB">
      <w:pPr>
        <w:widowControl w:val="0"/>
        <w:spacing w:after="0" w:line="276" w:lineRule="auto"/>
        <w:rPr>
          <w:b/>
        </w:rPr>
      </w:pPr>
      <w:r>
        <w:rPr>
          <w:b/>
        </w:rPr>
        <w:t xml:space="preserve">🔒 Login </w:t>
      </w:r>
      <w:proofErr w:type="spellStart"/>
      <w:r>
        <w:rPr>
          <w:b/>
        </w:rPr>
        <w:t>with</w:t>
      </w:r>
      <w:proofErr w:type="spellEnd"/>
      <w:r>
        <w:rPr>
          <w:b/>
        </w:rPr>
        <w:t xml:space="preserve"> Visma Connect</w:t>
      </w:r>
    </w:p>
    <w:p w14:paraId="551D63C4" w14:textId="77777777" w:rsidR="00E37526" w:rsidRDefault="00E37526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63893DC1" w14:textId="77777777" w:rsidR="00E37526" w:rsidRDefault="001134CB">
      <w:pPr>
        <w:widowControl w:val="0"/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In </w:t>
      </w:r>
      <w:proofErr w:type="spellStart"/>
      <w:r>
        <w:rPr>
          <w:sz w:val="22"/>
          <w:szCs w:val="22"/>
        </w:rPr>
        <w:t>connection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with</w:t>
      </w:r>
      <w:proofErr w:type="spellEnd"/>
      <w:r>
        <w:rPr>
          <w:sz w:val="22"/>
          <w:szCs w:val="22"/>
        </w:rPr>
        <w:t xml:space="preserve"> the </w:t>
      </w:r>
      <w:proofErr w:type="spellStart"/>
      <w:r>
        <w:rPr>
          <w:sz w:val="22"/>
          <w:szCs w:val="22"/>
        </w:rPr>
        <w:t>move</w:t>
      </w:r>
      <w:proofErr w:type="spellEnd"/>
      <w:r>
        <w:rPr>
          <w:sz w:val="22"/>
          <w:szCs w:val="22"/>
        </w:rPr>
        <w:t xml:space="preserve"> to </w:t>
      </w:r>
      <w:proofErr w:type="spellStart"/>
      <w:r>
        <w:rPr>
          <w:sz w:val="22"/>
          <w:szCs w:val="22"/>
        </w:rPr>
        <w:t>Azure</w:t>
      </w:r>
      <w:proofErr w:type="spellEnd"/>
      <w:r>
        <w:rPr>
          <w:sz w:val="22"/>
          <w:szCs w:val="22"/>
        </w:rPr>
        <w:t xml:space="preserve">, we </w:t>
      </w:r>
      <w:proofErr w:type="spellStart"/>
      <w:r>
        <w:rPr>
          <w:sz w:val="22"/>
          <w:szCs w:val="22"/>
        </w:rPr>
        <w:t>are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replacing</w:t>
      </w:r>
      <w:proofErr w:type="spellEnd"/>
      <w:r>
        <w:rPr>
          <w:sz w:val="22"/>
          <w:szCs w:val="22"/>
        </w:rPr>
        <w:t xml:space="preserve"> our old </w:t>
      </w:r>
      <w:proofErr w:type="spellStart"/>
      <w:r>
        <w:rPr>
          <w:sz w:val="22"/>
          <w:szCs w:val="22"/>
        </w:rPr>
        <w:t>authentication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with</w:t>
      </w:r>
      <w:proofErr w:type="spellEnd"/>
      <w:r>
        <w:rPr>
          <w:sz w:val="22"/>
          <w:szCs w:val="22"/>
        </w:rPr>
        <w:t xml:space="preserve"> Visma Connect to </w:t>
      </w:r>
      <w:proofErr w:type="spellStart"/>
      <w:r>
        <w:rPr>
          <w:sz w:val="22"/>
          <w:szCs w:val="22"/>
        </w:rPr>
        <w:t>increase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security</w:t>
      </w:r>
      <w:proofErr w:type="spellEnd"/>
      <w:r>
        <w:rPr>
          <w:sz w:val="22"/>
          <w:szCs w:val="22"/>
        </w:rPr>
        <w:t xml:space="preserve"> and </w:t>
      </w:r>
      <w:proofErr w:type="spellStart"/>
      <w:r>
        <w:rPr>
          <w:sz w:val="22"/>
          <w:szCs w:val="22"/>
        </w:rPr>
        <w:t>improve</w:t>
      </w:r>
      <w:proofErr w:type="spellEnd"/>
      <w:r>
        <w:rPr>
          <w:sz w:val="22"/>
          <w:szCs w:val="22"/>
        </w:rPr>
        <w:t xml:space="preserve"> the login user </w:t>
      </w:r>
      <w:proofErr w:type="spellStart"/>
      <w:r>
        <w:rPr>
          <w:sz w:val="22"/>
          <w:szCs w:val="22"/>
        </w:rPr>
        <w:t>experience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More</w:t>
      </w:r>
      <w:proofErr w:type="spellEnd"/>
      <w:r>
        <w:rPr>
          <w:sz w:val="22"/>
          <w:szCs w:val="22"/>
        </w:rPr>
        <w:t xml:space="preserve"> information </w:t>
      </w:r>
      <w:proofErr w:type="spellStart"/>
      <w:r>
        <w:rPr>
          <w:sz w:val="22"/>
          <w:szCs w:val="22"/>
        </w:rPr>
        <w:t>about</w:t>
      </w:r>
      <w:proofErr w:type="spellEnd"/>
      <w:r>
        <w:rPr>
          <w:sz w:val="22"/>
          <w:szCs w:val="22"/>
        </w:rPr>
        <w:t xml:space="preserve"> Visma Connect </w:t>
      </w:r>
      <w:proofErr w:type="spellStart"/>
      <w:r>
        <w:rPr>
          <w:sz w:val="22"/>
          <w:szCs w:val="22"/>
        </w:rPr>
        <w:t>can</w:t>
      </w:r>
      <w:proofErr w:type="spellEnd"/>
      <w:r>
        <w:rPr>
          <w:sz w:val="22"/>
          <w:szCs w:val="22"/>
        </w:rPr>
        <w:t xml:space="preserve"> be </w:t>
      </w:r>
      <w:proofErr w:type="spellStart"/>
      <w:r>
        <w:rPr>
          <w:sz w:val="22"/>
          <w:szCs w:val="22"/>
        </w:rPr>
        <w:t>found</w:t>
      </w:r>
      <w:proofErr w:type="spellEnd"/>
      <w:r>
        <w:rPr>
          <w:sz w:val="22"/>
          <w:szCs w:val="22"/>
        </w:rPr>
        <w:t xml:space="preserve"> </w:t>
      </w:r>
      <w:hyperlink r:id="rId12">
        <w:proofErr w:type="spellStart"/>
        <w:r w:rsidR="00E37526">
          <w:rPr>
            <w:color w:val="1155CC"/>
            <w:sz w:val="22"/>
            <w:szCs w:val="22"/>
            <w:u w:val="single"/>
          </w:rPr>
          <w:t>here</w:t>
        </w:r>
        <w:proofErr w:type="spellEnd"/>
      </w:hyperlink>
      <w:r>
        <w:rPr>
          <w:sz w:val="22"/>
          <w:szCs w:val="22"/>
        </w:rPr>
        <w:t xml:space="preserve">. Note </w:t>
      </w:r>
      <w:proofErr w:type="spellStart"/>
      <w:r>
        <w:rPr>
          <w:sz w:val="22"/>
          <w:szCs w:val="22"/>
        </w:rPr>
        <w:t>that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this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applies</w:t>
      </w:r>
      <w:proofErr w:type="spellEnd"/>
      <w:r>
        <w:rPr>
          <w:sz w:val="22"/>
          <w:szCs w:val="22"/>
        </w:rPr>
        <w:t xml:space="preserve"> to Flex HRM and Flex HRM Mobile.</w:t>
      </w:r>
    </w:p>
    <w:p w14:paraId="2312F001" w14:textId="77777777" w:rsidR="00E37526" w:rsidRDefault="00E37526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288E1681" w14:textId="77777777" w:rsidR="00E37526" w:rsidRDefault="001134CB">
      <w:pPr>
        <w:widowControl w:val="0"/>
        <w:spacing w:after="0" w:line="276" w:lineRule="auto"/>
        <w:rPr>
          <w:b/>
        </w:rPr>
      </w:pPr>
      <w:r>
        <w:rPr>
          <w:b/>
        </w:rPr>
        <w:t xml:space="preserve">✉️ Email </w:t>
      </w:r>
      <w:proofErr w:type="spellStart"/>
      <w:r>
        <w:rPr>
          <w:b/>
        </w:rPr>
        <w:t>Required</w:t>
      </w:r>
      <w:proofErr w:type="spellEnd"/>
      <w:r>
        <w:rPr>
          <w:b/>
        </w:rPr>
        <w:t xml:space="preserve"> for Login in Flex HRM and Flex HRM Mobile</w:t>
      </w:r>
    </w:p>
    <w:p w14:paraId="6E0218EB" w14:textId="77777777" w:rsidR="00E37526" w:rsidRDefault="00E37526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6182E934" w14:textId="77777777" w:rsidR="00E37526" w:rsidRDefault="001134CB">
      <w:pPr>
        <w:widowControl w:val="0"/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To log in to Flex HRM and Flex HRM Mobile, the user must </w:t>
      </w:r>
      <w:proofErr w:type="spellStart"/>
      <w:r>
        <w:rPr>
          <w:sz w:val="22"/>
          <w:szCs w:val="22"/>
        </w:rPr>
        <w:t>provide</w:t>
      </w:r>
      <w:proofErr w:type="spellEnd"/>
      <w:r>
        <w:rPr>
          <w:sz w:val="22"/>
          <w:szCs w:val="22"/>
        </w:rPr>
        <w:t xml:space="preserve"> an email </w:t>
      </w:r>
      <w:proofErr w:type="spellStart"/>
      <w:r>
        <w:rPr>
          <w:sz w:val="22"/>
          <w:szCs w:val="22"/>
        </w:rPr>
        <w:t>address</w:t>
      </w:r>
      <w:proofErr w:type="spellEnd"/>
      <w:r>
        <w:rPr>
          <w:sz w:val="22"/>
          <w:szCs w:val="22"/>
        </w:rPr>
        <w:t xml:space="preserve"> in the system. Flex HRM </w:t>
      </w:r>
      <w:proofErr w:type="spellStart"/>
      <w:r>
        <w:rPr>
          <w:sz w:val="22"/>
          <w:szCs w:val="22"/>
        </w:rPr>
        <w:t>Timeclock</w:t>
      </w:r>
      <w:proofErr w:type="spellEnd"/>
      <w:r>
        <w:rPr>
          <w:sz w:val="22"/>
          <w:szCs w:val="22"/>
        </w:rPr>
        <w:t xml:space="preserve"> and Flex HRM API </w:t>
      </w:r>
      <w:proofErr w:type="spellStart"/>
      <w:r>
        <w:rPr>
          <w:sz w:val="22"/>
          <w:szCs w:val="22"/>
        </w:rPr>
        <w:t>will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continue</w:t>
      </w:r>
      <w:proofErr w:type="spellEnd"/>
      <w:r>
        <w:rPr>
          <w:sz w:val="22"/>
          <w:szCs w:val="22"/>
        </w:rPr>
        <w:t xml:space="preserve"> to </w:t>
      </w:r>
      <w:proofErr w:type="spellStart"/>
      <w:r>
        <w:rPr>
          <w:sz w:val="22"/>
          <w:szCs w:val="22"/>
        </w:rPr>
        <w:t>use</w:t>
      </w:r>
      <w:proofErr w:type="spellEnd"/>
      <w:r>
        <w:rPr>
          <w:sz w:val="22"/>
          <w:szCs w:val="22"/>
        </w:rPr>
        <w:t xml:space="preserve"> the </w:t>
      </w:r>
      <w:proofErr w:type="gramStart"/>
      <w:r>
        <w:rPr>
          <w:sz w:val="22"/>
          <w:szCs w:val="22"/>
        </w:rPr>
        <w:t>same login</w:t>
      </w:r>
      <w:proofErr w:type="gramEnd"/>
      <w:r>
        <w:rPr>
          <w:sz w:val="22"/>
          <w:szCs w:val="22"/>
        </w:rPr>
        <w:t xml:space="preserve"> as </w:t>
      </w:r>
      <w:proofErr w:type="spellStart"/>
      <w:r>
        <w:rPr>
          <w:sz w:val="22"/>
          <w:szCs w:val="22"/>
        </w:rPr>
        <w:t>before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without</w:t>
      </w:r>
      <w:proofErr w:type="spellEnd"/>
      <w:r>
        <w:rPr>
          <w:sz w:val="22"/>
          <w:szCs w:val="22"/>
        </w:rPr>
        <w:t xml:space="preserve"> the </w:t>
      </w:r>
      <w:proofErr w:type="spellStart"/>
      <w:r>
        <w:rPr>
          <w:sz w:val="22"/>
          <w:szCs w:val="22"/>
        </w:rPr>
        <w:t>requirement</w:t>
      </w:r>
      <w:proofErr w:type="spellEnd"/>
      <w:r>
        <w:rPr>
          <w:sz w:val="22"/>
          <w:szCs w:val="22"/>
        </w:rPr>
        <w:t xml:space="preserve"> for an email.</w:t>
      </w:r>
    </w:p>
    <w:p w14:paraId="76395737" w14:textId="77777777" w:rsidR="00E37526" w:rsidRDefault="00E37526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10D3C554" w14:textId="77777777" w:rsidR="00E37526" w:rsidRDefault="001134CB">
      <w:pPr>
        <w:widowControl w:val="0"/>
        <w:spacing w:after="0" w:line="276" w:lineRule="auto"/>
        <w:rPr>
          <w:b/>
        </w:rPr>
      </w:pPr>
      <w:r>
        <w:rPr>
          <w:b/>
        </w:rPr>
        <w:t xml:space="preserve">🔌 Integrations </w:t>
      </w:r>
      <w:proofErr w:type="spellStart"/>
      <w:r>
        <w:rPr>
          <w:b/>
        </w:rPr>
        <w:t>with</w:t>
      </w:r>
      <w:proofErr w:type="spellEnd"/>
      <w:r>
        <w:rPr>
          <w:b/>
        </w:rPr>
        <w:t xml:space="preserve"> the Public API (Flex HRM API)</w:t>
      </w:r>
    </w:p>
    <w:p w14:paraId="2745F42B" w14:textId="77777777" w:rsidR="00E37526" w:rsidRDefault="00E37526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41B4E87E" w14:textId="77777777" w:rsidR="00E37526" w:rsidRDefault="001134CB">
      <w:pPr>
        <w:widowControl w:val="0"/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Flex HRM API </w:t>
      </w:r>
      <w:proofErr w:type="spellStart"/>
      <w:r>
        <w:rPr>
          <w:sz w:val="22"/>
          <w:szCs w:val="22"/>
        </w:rPr>
        <w:t>will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continue</w:t>
      </w:r>
      <w:proofErr w:type="spellEnd"/>
      <w:r>
        <w:rPr>
          <w:sz w:val="22"/>
          <w:szCs w:val="22"/>
        </w:rPr>
        <w:t xml:space="preserve"> to </w:t>
      </w:r>
      <w:proofErr w:type="spellStart"/>
      <w:r>
        <w:rPr>
          <w:sz w:val="22"/>
          <w:szCs w:val="22"/>
        </w:rPr>
        <w:t>use</w:t>
      </w:r>
      <w:proofErr w:type="spellEnd"/>
      <w:r>
        <w:rPr>
          <w:sz w:val="22"/>
          <w:szCs w:val="22"/>
        </w:rPr>
        <w:t xml:space="preserve"> Basic </w:t>
      </w:r>
      <w:proofErr w:type="spellStart"/>
      <w:r>
        <w:rPr>
          <w:sz w:val="22"/>
          <w:szCs w:val="22"/>
        </w:rPr>
        <w:t>Auth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with</w:t>
      </w:r>
      <w:proofErr w:type="spellEnd"/>
      <w:r>
        <w:rPr>
          <w:sz w:val="22"/>
          <w:szCs w:val="22"/>
        </w:rPr>
        <w:t xml:space="preserve"> the same </w:t>
      </w:r>
      <w:proofErr w:type="spellStart"/>
      <w:r>
        <w:rPr>
          <w:sz w:val="22"/>
          <w:szCs w:val="22"/>
        </w:rPr>
        <w:t>username</w:t>
      </w:r>
      <w:proofErr w:type="spellEnd"/>
      <w:r>
        <w:rPr>
          <w:sz w:val="22"/>
          <w:szCs w:val="22"/>
        </w:rPr>
        <w:t xml:space="preserve"> and </w:t>
      </w:r>
      <w:proofErr w:type="spellStart"/>
      <w:r>
        <w:rPr>
          <w:sz w:val="22"/>
          <w:szCs w:val="22"/>
        </w:rPr>
        <w:t>password</w:t>
      </w:r>
      <w:proofErr w:type="spellEnd"/>
      <w:r>
        <w:rPr>
          <w:sz w:val="22"/>
          <w:szCs w:val="22"/>
        </w:rPr>
        <w:t xml:space="preserve"> as </w:t>
      </w:r>
      <w:proofErr w:type="spellStart"/>
      <w:r>
        <w:rPr>
          <w:sz w:val="22"/>
          <w:szCs w:val="22"/>
        </w:rPr>
        <w:t>before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However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there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will</w:t>
      </w:r>
      <w:proofErr w:type="spellEnd"/>
      <w:r>
        <w:rPr>
          <w:sz w:val="22"/>
          <w:szCs w:val="22"/>
        </w:rPr>
        <w:t xml:space="preserve"> be a new URL, </w:t>
      </w:r>
      <w:r>
        <w:t xml:space="preserve"> </w:t>
      </w:r>
      <w:hyperlink r:id="rId13">
        <w:r w:rsidR="00E37526">
          <w:rPr>
            <w:color w:val="1155CC"/>
            <w:u w:val="single"/>
          </w:rPr>
          <w:t>api.flexhrm.com</w:t>
        </w:r>
      </w:hyperlink>
      <w:r>
        <w:t xml:space="preserve">. </w:t>
      </w:r>
      <w:r>
        <w:rPr>
          <w:sz w:val="22"/>
          <w:szCs w:val="22"/>
        </w:rPr>
        <w:t xml:space="preserve">The API </w:t>
      </w:r>
      <w:proofErr w:type="spellStart"/>
      <w:r>
        <w:rPr>
          <w:sz w:val="22"/>
          <w:szCs w:val="22"/>
        </w:rPr>
        <w:t>documentation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can</w:t>
      </w:r>
      <w:proofErr w:type="spellEnd"/>
      <w:r>
        <w:rPr>
          <w:sz w:val="22"/>
          <w:szCs w:val="22"/>
        </w:rPr>
        <w:t xml:space="preserve"> be </w:t>
      </w:r>
      <w:proofErr w:type="spellStart"/>
      <w:r>
        <w:rPr>
          <w:sz w:val="22"/>
          <w:szCs w:val="22"/>
        </w:rPr>
        <w:t>found</w:t>
      </w:r>
      <w:proofErr w:type="spellEnd"/>
      <w:r>
        <w:rPr>
          <w:sz w:val="22"/>
          <w:szCs w:val="22"/>
        </w:rPr>
        <w:t xml:space="preserve"> </w:t>
      </w:r>
      <w:hyperlink r:id="rId14">
        <w:proofErr w:type="spellStart"/>
        <w:r w:rsidR="00E37526">
          <w:rPr>
            <w:color w:val="1155CC"/>
            <w:sz w:val="22"/>
            <w:szCs w:val="22"/>
            <w:u w:val="single"/>
          </w:rPr>
          <w:t>here</w:t>
        </w:r>
        <w:proofErr w:type="spellEnd"/>
      </w:hyperlink>
      <w:r>
        <w:rPr>
          <w:sz w:val="22"/>
          <w:szCs w:val="22"/>
        </w:rPr>
        <w:t>.</w:t>
      </w:r>
    </w:p>
    <w:p w14:paraId="5447FF91" w14:textId="77777777" w:rsidR="00E37526" w:rsidRDefault="00E37526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692436B0" w14:textId="77777777" w:rsidR="00E37526" w:rsidRDefault="001134CB">
      <w:pPr>
        <w:widowControl w:val="0"/>
        <w:spacing w:after="0" w:line="276" w:lineRule="auto"/>
        <w:rPr>
          <w:b/>
        </w:rPr>
      </w:pPr>
      <w:r>
        <w:rPr>
          <w:b/>
        </w:rPr>
        <w:t>💰 Classic Payroll - New URL for Integrations</w:t>
      </w:r>
    </w:p>
    <w:p w14:paraId="2D52F60D" w14:textId="77777777" w:rsidR="00E37526" w:rsidRDefault="00E37526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62B60AB7" w14:textId="77777777" w:rsidR="00E37526" w:rsidRDefault="001134CB">
      <w:pPr>
        <w:widowControl w:val="0"/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For </w:t>
      </w:r>
      <w:proofErr w:type="spellStart"/>
      <w:r>
        <w:rPr>
          <w:sz w:val="22"/>
          <w:szCs w:val="22"/>
        </w:rPr>
        <w:t>those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who</w:t>
      </w:r>
      <w:proofErr w:type="spellEnd"/>
      <w:r>
        <w:rPr>
          <w:sz w:val="22"/>
          <w:szCs w:val="22"/>
        </w:rPr>
        <w:t xml:space="preserve"> still </w:t>
      </w:r>
      <w:proofErr w:type="spellStart"/>
      <w:r>
        <w:rPr>
          <w:sz w:val="22"/>
          <w:szCs w:val="22"/>
        </w:rPr>
        <w:t>use</w:t>
      </w:r>
      <w:proofErr w:type="spellEnd"/>
      <w:r>
        <w:rPr>
          <w:sz w:val="22"/>
          <w:szCs w:val="22"/>
        </w:rPr>
        <w:t xml:space="preserve"> Classic Payroll in combination </w:t>
      </w:r>
      <w:proofErr w:type="spellStart"/>
      <w:r>
        <w:rPr>
          <w:sz w:val="22"/>
          <w:szCs w:val="22"/>
        </w:rPr>
        <w:t>with</w:t>
      </w:r>
      <w:proofErr w:type="spellEnd"/>
      <w:r>
        <w:rPr>
          <w:sz w:val="22"/>
          <w:szCs w:val="22"/>
        </w:rPr>
        <w:t xml:space="preserve"> Flex HRM, you </w:t>
      </w:r>
      <w:proofErr w:type="spellStart"/>
      <w:r>
        <w:rPr>
          <w:sz w:val="22"/>
          <w:szCs w:val="22"/>
        </w:rPr>
        <w:t>need</w:t>
      </w:r>
      <w:proofErr w:type="spellEnd"/>
      <w:r>
        <w:rPr>
          <w:sz w:val="22"/>
          <w:szCs w:val="22"/>
        </w:rPr>
        <w:t xml:space="preserve"> to go in and </w:t>
      </w:r>
      <w:proofErr w:type="spellStart"/>
      <w:r>
        <w:rPr>
          <w:sz w:val="22"/>
          <w:szCs w:val="22"/>
        </w:rPr>
        <w:t>change</w:t>
      </w:r>
      <w:proofErr w:type="spellEnd"/>
      <w:r>
        <w:rPr>
          <w:sz w:val="22"/>
          <w:szCs w:val="22"/>
        </w:rPr>
        <w:t xml:space="preserve"> the URL for the Flex HRM API. </w:t>
      </w:r>
      <w:proofErr w:type="spellStart"/>
      <w:r>
        <w:rPr>
          <w:sz w:val="22"/>
          <w:szCs w:val="22"/>
        </w:rPr>
        <w:t>This</w:t>
      </w:r>
      <w:proofErr w:type="spellEnd"/>
      <w:r>
        <w:rPr>
          <w:sz w:val="22"/>
          <w:szCs w:val="22"/>
        </w:rPr>
        <w:t xml:space="preserve"> is </w:t>
      </w:r>
      <w:proofErr w:type="spellStart"/>
      <w:r>
        <w:rPr>
          <w:sz w:val="22"/>
          <w:szCs w:val="22"/>
        </w:rPr>
        <w:t>done</w:t>
      </w:r>
      <w:proofErr w:type="spellEnd"/>
      <w:r>
        <w:rPr>
          <w:sz w:val="22"/>
          <w:szCs w:val="22"/>
        </w:rPr>
        <w:t xml:space="preserve"> under the </w:t>
      </w:r>
      <w:proofErr w:type="spellStart"/>
      <w:r>
        <w:rPr>
          <w:sz w:val="22"/>
          <w:szCs w:val="22"/>
        </w:rPr>
        <w:t>menu</w:t>
      </w:r>
      <w:proofErr w:type="spellEnd"/>
      <w:r>
        <w:rPr>
          <w:sz w:val="22"/>
          <w:szCs w:val="22"/>
        </w:rPr>
        <w:t xml:space="preserve"> item Settings -&gt; Control Information under the Communication tab. </w:t>
      </w:r>
      <w:proofErr w:type="spellStart"/>
      <w:r>
        <w:rPr>
          <w:sz w:val="22"/>
          <w:szCs w:val="22"/>
        </w:rPr>
        <w:t>Click</w:t>
      </w:r>
      <w:proofErr w:type="spellEnd"/>
      <w:r>
        <w:rPr>
          <w:sz w:val="22"/>
          <w:szCs w:val="22"/>
        </w:rPr>
        <w:t xml:space="preserve"> on the Connections </w:t>
      </w:r>
      <w:proofErr w:type="spellStart"/>
      <w:r>
        <w:rPr>
          <w:sz w:val="22"/>
          <w:szCs w:val="22"/>
        </w:rPr>
        <w:t>button</w:t>
      </w:r>
      <w:proofErr w:type="spellEnd"/>
      <w:r>
        <w:rPr>
          <w:sz w:val="22"/>
          <w:szCs w:val="22"/>
        </w:rPr>
        <w:t xml:space="preserve"> and </w:t>
      </w:r>
      <w:proofErr w:type="spellStart"/>
      <w:r>
        <w:rPr>
          <w:sz w:val="22"/>
          <w:szCs w:val="22"/>
        </w:rPr>
        <w:t>select</w:t>
      </w:r>
      <w:proofErr w:type="spellEnd"/>
      <w:r>
        <w:rPr>
          <w:sz w:val="22"/>
          <w:szCs w:val="22"/>
        </w:rPr>
        <w:t xml:space="preserve"> the FLEX HRM </w:t>
      </w:r>
      <w:proofErr w:type="spellStart"/>
      <w:r>
        <w:rPr>
          <w:sz w:val="22"/>
          <w:szCs w:val="22"/>
        </w:rPr>
        <w:t>tab</w:t>
      </w:r>
      <w:proofErr w:type="spellEnd"/>
      <w:r>
        <w:rPr>
          <w:sz w:val="22"/>
          <w:szCs w:val="22"/>
        </w:rPr>
        <w:t xml:space="preserve"> in the popup. </w:t>
      </w:r>
      <w:proofErr w:type="spellStart"/>
      <w:r>
        <w:rPr>
          <w:sz w:val="22"/>
          <w:szCs w:val="22"/>
        </w:rPr>
        <w:t>Replace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your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existing</w:t>
      </w:r>
      <w:proofErr w:type="spellEnd"/>
      <w:r>
        <w:rPr>
          <w:sz w:val="22"/>
          <w:szCs w:val="22"/>
        </w:rPr>
        <w:t xml:space="preserve"> URL </w:t>
      </w:r>
      <w:proofErr w:type="spellStart"/>
      <w:r>
        <w:rPr>
          <w:sz w:val="22"/>
          <w:szCs w:val="22"/>
        </w:rPr>
        <w:t>with</w:t>
      </w:r>
      <w:proofErr w:type="spellEnd"/>
      <w:r>
        <w:rPr>
          <w:sz w:val="22"/>
          <w:szCs w:val="22"/>
        </w:rPr>
        <w:t xml:space="preserve"> the new one, </w:t>
      </w:r>
      <w:proofErr w:type="spellStart"/>
      <w:r>
        <w:rPr>
          <w:sz w:val="22"/>
          <w:szCs w:val="22"/>
        </w:rPr>
        <w:t>but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leave</w:t>
      </w:r>
      <w:proofErr w:type="spellEnd"/>
      <w:r>
        <w:rPr>
          <w:sz w:val="22"/>
          <w:szCs w:val="22"/>
        </w:rPr>
        <w:t xml:space="preserve"> the </w:t>
      </w:r>
      <w:proofErr w:type="spellStart"/>
      <w:r>
        <w:rPr>
          <w:sz w:val="22"/>
          <w:szCs w:val="22"/>
        </w:rPr>
        <w:t>username</w:t>
      </w:r>
      <w:proofErr w:type="spellEnd"/>
      <w:r>
        <w:rPr>
          <w:sz w:val="22"/>
          <w:szCs w:val="22"/>
        </w:rPr>
        <w:t xml:space="preserve"> and </w:t>
      </w:r>
      <w:proofErr w:type="spellStart"/>
      <w:r>
        <w:rPr>
          <w:sz w:val="22"/>
          <w:szCs w:val="22"/>
        </w:rPr>
        <w:t>password</w:t>
      </w:r>
      <w:proofErr w:type="spellEnd"/>
      <w:r>
        <w:rPr>
          <w:sz w:val="22"/>
          <w:szCs w:val="22"/>
        </w:rPr>
        <w:t xml:space="preserve"> as </w:t>
      </w:r>
      <w:proofErr w:type="spellStart"/>
      <w:r>
        <w:rPr>
          <w:sz w:val="22"/>
          <w:szCs w:val="22"/>
        </w:rPr>
        <w:t>before</w:t>
      </w:r>
      <w:proofErr w:type="spellEnd"/>
      <w:r>
        <w:rPr>
          <w:sz w:val="22"/>
          <w:szCs w:val="22"/>
        </w:rPr>
        <w:t>.</w:t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noProof/>
          <w:sz w:val="22"/>
          <w:szCs w:val="22"/>
        </w:rPr>
        <w:drawing>
          <wp:inline distT="114300" distB="114300" distL="114300" distR="114300" wp14:anchorId="325324F1" wp14:editId="3ABCEE18">
            <wp:extent cx="4343400" cy="2990850"/>
            <wp:effectExtent l="0" t="0" r="0" b="0"/>
            <wp:docPr id="2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99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C5FEF2" w14:textId="77777777" w:rsidR="00E37526" w:rsidRDefault="00E37526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52D27C67" w14:textId="77777777" w:rsidR="00E37526" w:rsidRDefault="001134CB">
      <w:pPr>
        <w:widowControl w:val="0"/>
        <w:spacing w:after="0" w:line="276" w:lineRule="auto"/>
        <w:rPr>
          <w:b/>
        </w:rPr>
      </w:pPr>
      <w:r>
        <w:rPr>
          <w:b/>
        </w:rPr>
        <w:lastRenderedPageBreak/>
        <w:t xml:space="preserve">✉️ </w:t>
      </w:r>
      <w:proofErr w:type="spellStart"/>
      <w:r>
        <w:rPr>
          <w:b/>
        </w:rPr>
        <w:t>Shift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Requests</w:t>
      </w:r>
      <w:proofErr w:type="spellEnd"/>
    </w:p>
    <w:p w14:paraId="6FFB6A3C" w14:textId="77777777" w:rsidR="00E37526" w:rsidRDefault="00E37526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1B277271" w14:textId="77777777" w:rsidR="00E37526" w:rsidRDefault="001134CB">
      <w:pPr>
        <w:widowControl w:val="0"/>
        <w:spacing w:after="0" w:line="276" w:lineRule="auto"/>
        <w:rPr>
          <w:sz w:val="22"/>
          <w:szCs w:val="22"/>
        </w:rPr>
      </w:pPr>
      <w:proofErr w:type="spellStart"/>
      <w:r>
        <w:rPr>
          <w:sz w:val="22"/>
          <w:szCs w:val="22"/>
        </w:rPr>
        <w:t>With</w:t>
      </w:r>
      <w:proofErr w:type="spellEnd"/>
      <w:r>
        <w:rPr>
          <w:sz w:val="22"/>
          <w:szCs w:val="22"/>
        </w:rPr>
        <w:t xml:space="preserve"> the </w:t>
      </w:r>
      <w:proofErr w:type="spellStart"/>
      <w:r>
        <w:rPr>
          <w:sz w:val="22"/>
          <w:szCs w:val="22"/>
        </w:rPr>
        <w:t>move</w:t>
      </w:r>
      <w:proofErr w:type="spellEnd"/>
      <w:r>
        <w:rPr>
          <w:sz w:val="22"/>
          <w:szCs w:val="22"/>
        </w:rPr>
        <w:t xml:space="preserve">, the </w:t>
      </w:r>
      <w:proofErr w:type="gramStart"/>
      <w:r>
        <w:rPr>
          <w:sz w:val="22"/>
          <w:szCs w:val="22"/>
        </w:rPr>
        <w:t>URLs</w:t>
      </w:r>
      <w:proofErr w:type="gramEnd"/>
      <w:r>
        <w:rPr>
          <w:sz w:val="22"/>
          <w:szCs w:val="22"/>
        </w:rPr>
        <w:t xml:space="preserve"> for </w:t>
      </w:r>
      <w:proofErr w:type="spellStart"/>
      <w:r>
        <w:rPr>
          <w:sz w:val="22"/>
          <w:szCs w:val="22"/>
        </w:rPr>
        <w:t>shift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requests</w:t>
      </w:r>
      <w:proofErr w:type="spellEnd"/>
      <w:r>
        <w:rPr>
          <w:sz w:val="22"/>
          <w:szCs w:val="22"/>
        </w:rPr>
        <w:t xml:space="preserve"> in Plan </w:t>
      </w:r>
      <w:proofErr w:type="spellStart"/>
      <w:r>
        <w:rPr>
          <w:sz w:val="22"/>
          <w:szCs w:val="22"/>
        </w:rPr>
        <w:t>also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change</w:t>
      </w:r>
      <w:proofErr w:type="spellEnd"/>
      <w:r>
        <w:rPr>
          <w:sz w:val="22"/>
          <w:szCs w:val="22"/>
        </w:rPr>
        <w:t xml:space="preserve">. The </w:t>
      </w:r>
      <w:proofErr w:type="spellStart"/>
      <w:r>
        <w:rPr>
          <w:sz w:val="22"/>
          <w:szCs w:val="22"/>
        </w:rPr>
        <w:t>effect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of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this</w:t>
      </w:r>
      <w:proofErr w:type="spellEnd"/>
      <w:r>
        <w:rPr>
          <w:sz w:val="22"/>
          <w:szCs w:val="22"/>
        </w:rPr>
        <w:t xml:space="preserve"> is:</w:t>
      </w:r>
    </w:p>
    <w:p w14:paraId="535E093B" w14:textId="77777777" w:rsidR="00E37526" w:rsidRDefault="00E37526">
      <w:pPr>
        <w:widowControl w:val="0"/>
        <w:spacing w:after="0" w:line="276" w:lineRule="auto"/>
        <w:rPr>
          <w:sz w:val="22"/>
          <w:szCs w:val="22"/>
        </w:rPr>
      </w:pPr>
    </w:p>
    <w:p w14:paraId="5994EE67" w14:textId="77777777" w:rsidR="00E37526" w:rsidRDefault="001134CB">
      <w:pPr>
        <w:widowControl w:val="0"/>
        <w:spacing w:after="0" w:line="276" w:lineRule="auto"/>
        <w:rPr>
          <w:sz w:val="22"/>
          <w:szCs w:val="22"/>
        </w:rPr>
      </w:pPr>
      <w:r>
        <w:rPr>
          <w:b/>
          <w:sz w:val="22"/>
          <w:szCs w:val="22"/>
        </w:rPr>
        <w:t>Email</w:t>
      </w:r>
      <w:r>
        <w:rPr>
          <w:sz w:val="22"/>
          <w:szCs w:val="22"/>
        </w:rPr>
        <w:t xml:space="preserve">: </w:t>
      </w:r>
      <w:proofErr w:type="spellStart"/>
      <w:r>
        <w:rPr>
          <w:sz w:val="22"/>
          <w:szCs w:val="22"/>
        </w:rPr>
        <w:t>Shift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requests</w:t>
      </w:r>
      <w:proofErr w:type="spellEnd"/>
      <w:r>
        <w:rPr>
          <w:sz w:val="22"/>
          <w:szCs w:val="22"/>
        </w:rPr>
        <w:t xml:space="preserve"> sent </w:t>
      </w:r>
      <w:proofErr w:type="spellStart"/>
      <w:r>
        <w:rPr>
          <w:sz w:val="22"/>
          <w:szCs w:val="22"/>
        </w:rPr>
        <w:t>before</w:t>
      </w:r>
      <w:proofErr w:type="spellEnd"/>
      <w:r>
        <w:rPr>
          <w:sz w:val="22"/>
          <w:szCs w:val="22"/>
        </w:rPr>
        <w:t xml:space="preserve"> the </w:t>
      </w:r>
      <w:proofErr w:type="spellStart"/>
      <w:r>
        <w:rPr>
          <w:sz w:val="22"/>
          <w:szCs w:val="22"/>
        </w:rPr>
        <w:t>move</w:t>
      </w:r>
      <w:proofErr w:type="spellEnd"/>
      <w:r>
        <w:rPr>
          <w:sz w:val="22"/>
          <w:szCs w:val="22"/>
        </w:rPr>
        <w:t xml:space="preserve"> to </w:t>
      </w:r>
      <w:proofErr w:type="spellStart"/>
      <w:r>
        <w:rPr>
          <w:sz w:val="22"/>
          <w:szCs w:val="22"/>
        </w:rPr>
        <w:t>Azure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will</w:t>
      </w:r>
      <w:proofErr w:type="spellEnd"/>
      <w:r>
        <w:rPr>
          <w:sz w:val="22"/>
          <w:szCs w:val="22"/>
        </w:rPr>
        <w:t xml:space="preserve"> not </w:t>
      </w:r>
      <w:proofErr w:type="spellStart"/>
      <w:r>
        <w:rPr>
          <w:sz w:val="22"/>
          <w:szCs w:val="22"/>
        </w:rPr>
        <w:t>work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after</w:t>
      </w:r>
      <w:proofErr w:type="spellEnd"/>
      <w:r>
        <w:rPr>
          <w:sz w:val="22"/>
          <w:szCs w:val="22"/>
        </w:rPr>
        <w:t xml:space="preserve"> the </w:t>
      </w:r>
      <w:proofErr w:type="spellStart"/>
      <w:r>
        <w:rPr>
          <w:sz w:val="22"/>
          <w:szCs w:val="22"/>
        </w:rPr>
        <w:t>move</w:t>
      </w:r>
      <w:proofErr w:type="spellEnd"/>
      <w:r>
        <w:rPr>
          <w:sz w:val="22"/>
          <w:szCs w:val="22"/>
        </w:rPr>
        <w:t xml:space="preserve">, as </w:t>
      </w:r>
      <w:proofErr w:type="spellStart"/>
      <w:r>
        <w:rPr>
          <w:sz w:val="22"/>
          <w:szCs w:val="22"/>
        </w:rPr>
        <w:t>these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will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point</w:t>
      </w:r>
      <w:proofErr w:type="spellEnd"/>
      <w:r>
        <w:rPr>
          <w:sz w:val="22"/>
          <w:szCs w:val="22"/>
        </w:rPr>
        <w:t xml:space="preserve"> to the </w:t>
      </w:r>
      <w:proofErr w:type="spellStart"/>
      <w:r>
        <w:rPr>
          <w:sz w:val="22"/>
          <w:szCs w:val="22"/>
        </w:rPr>
        <w:t>wrong</w:t>
      </w:r>
      <w:proofErr w:type="spellEnd"/>
      <w:r>
        <w:rPr>
          <w:sz w:val="22"/>
          <w:szCs w:val="22"/>
        </w:rPr>
        <w:t xml:space="preserve"> URL.</w:t>
      </w:r>
    </w:p>
    <w:p w14:paraId="418ADAAE" w14:textId="77777777" w:rsidR="00E37526" w:rsidRDefault="00E37526">
      <w:pPr>
        <w:widowControl w:val="0"/>
        <w:spacing w:after="0" w:line="276" w:lineRule="auto"/>
        <w:rPr>
          <w:sz w:val="22"/>
          <w:szCs w:val="22"/>
        </w:rPr>
      </w:pPr>
    </w:p>
    <w:p w14:paraId="4BF49258" w14:textId="77777777" w:rsidR="007E5D25" w:rsidRPr="007E5D25" w:rsidRDefault="001134CB" w:rsidP="007E5D25">
      <w:pPr>
        <w:widowControl w:val="0"/>
        <w:spacing w:after="0" w:line="276" w:lineRule="auto"/>
        <w:rPr>
          <w:sz w:val="22"/>
          <w:szCs w:val="22"/>
        </w:rPr>
      </w:pPr>
      <w:r>
        <w:rPr>
          <w:b/>
          <w:sz w:val="22"/>
          <w:szCs w:val="22"/>
        </w:rPr>
        <w:t>SMS</w:t>
      </w:r>
      <w:r>
        <w:rPr>
          <w:sz w:val="22"/>
          <w:szCs w:val="22"/>
        </w:rPr>
        <w:t xml:space="preserve">: </w:t>
      </w:r>
      <w:r w:rsidR="007E5D25" w:rsidRPr="007E5D25">
        <w:rPr>
          <w:sz w:val="22"/>
          <w:szCs w:val="22"/>
        </w:rPr>
        <w:t xml:space="preserve">In order for SMS to </w:t>
      </w:r>
      <w:proofErr w:type="spellStart"/>
      <w:r w:rsidR="007E5D25" w:rsidRPr="007E5D25">
        <w:rPr>
          <w:sz w:val="22"/>
          <w:szCs w:val="22"/>
        </w:rPr>
        <w:t>function</w:t>
      </w:r>
      <w:proofErr w:type="spellEnd"/>
      <w:r w:rsidR="007E5D25" w:rsidRPr="007E5D25">
        <w:rPr>
          <w:sz w:val="22"/>
          <w:szCs w:val="22"/>
        </w:rPr>
        <w:t xml:space="preserve"> as </w:t>
      </w:r>
      <w:proofErr w:type="spellStart"/>
      <w:r w:rsidR="007E5D25" w:rsidRPr="007E5D25">
        <w:rPr>
          <w:sz w:val="22"/>
          <w:szCs w:val="22"/>
        </w:rPr>
        <w:t>usual</w:t>
      </w:r>
      <w:proofErr w:type="spellEnd"/>
      <w:r w:rsidR="007E5D25" w:rsidRPr="007E5D25">
        <w:rPr>
          <w:sz w:val="22"/>
          <w:szCs w:val="22"/>
        </w:rPr>
        <w:t xml:space="preserve">, the </w:t>
      </w:r>
      <w:proofErr w:type="spellStart"/>
      <w:r w:rsidR="007E5D25" w:rsidRPr="007E5D25">
        <w:rPr>
          <w:sz w:val="22"/>
          <w:szCs w:val="22"/>
        </w:rPr>
        <w:t>callbackURL</w:t>
      </w:r>
      <w:proofErr w:type="spellEnd"/>
      <w:r w:rsidR="007E5D25" w:rsidRPr="007E5D25">
        <w:rPr>
          <w:sz w:val="22"/>
          <w:szCs w:val="22"/>
        </w:rPr>
        <w:t xml:space="preserve"> </w:t>
      </w:r>
      <w:proofErr w:type="spellStart"/>
      <w:r w:rsidR="007E5D25" w:rsidRPr="007E5D25">
        <w:rPr>
          <w:sz w:val="22"/>
          <w:szCs w:val="22"/>
        </w:rPr>
        <w:t>setting</w:t>
      </w:r>
      <w:proofErr w:type="spellEnd"/>
      <w:r w:rsidR="007E5D25" w:rsidRPr="007E5D25">
        <w:rPr>
          <w:sz w:val="22"/>
          <w:szCs w:val="22"/>
        </w:rPr>
        <w:t xml:space="preserve"> at https://ip1sms.com/</w:t>
      </w:r>
    </w:p>
    <w:p w14:paraId="73ECC52B" w14:textId="0A62C431" w:rsidR="007E5D25" w:rsidRPr="007E5D25" w:rsidRDefault="007E5D25" w:rsidP="007E5D25">
      <w:pPr>
        <w:widowControl w:val="0"/>
        <w:spacing w:after="0" w:line="276" w:lineRule="auto"/>
        <w:rPr>
          <w:sz w:val="22"/>
          <w:szCs w:val="22"/>
        </w:rPr>
      </w:pPr>
      <w:proofErr w:type="spellStart"/>
      <w:r w:rsidRPr="007E5D25">
        <w:rPr>
          <w:sz w:val="22"/>
          <w:szCs w:val="22"/>
        </w:rPr>
        <w:t>needs</w:t>
      </w:r>
      <w:proofErr w:type="spellEnd"/>
      <w:r w:rsidRPr="007E5D25">
        <w:rPr>
          <w:sz w:val="22"/>
          <w:szCs w:val="22"/>
        </w:rPr>
        <w:t xml:space="preserve"> to be </w:t>
      </w:r>
      <w:proofErr w:type="spellStart"/>
      <w:r w:rsidRPr="007E5D25">
        <w:rPr>
          <w:sz w:val="22"/>
          <w:szCs w:val="22"/>
        </w:rPr>
        <w:t>updated</w:t>
      </w:r>
      <w:proofErr w:type="spellEnd"/>
      <w:r w:rsidRPr="007E5D25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7E5D25">
        <w:rPr>
          <w:sz w:val="22"/>
          <w:szCs w:val="22"/>
        </w:rPr>
        <w:t xml:space="preserve">Information on </w:t>
      </w:r>
      <w:proofErr w:type="spellStart"/>
      <w:r w:rsidRPr="007E5D25">
        <w:rPr>
          <w:sz w:val="22"/>
          <w:szCs w:val="22"/>
        </w:rPr>
        <w:t>how</w:t>
      </w:r>
      <w:proofErr w:type="spellEnd"/>
      <w:r w:rsidRPr="007E5D25">
        <w:rPr>
          <w:sz w:val="22"/>
          <w:szCs w:val="22"/>
        </w:rPr>
        <w:t xml:space="preserve"> to </w:t>
      </w:r>
      <w:proofErr w:type="spellStart"/>
      <w:r w:rsidRPr="007E5D25">
        <w:rPr>
          <w:sz w:val="22"/>
          <w:szCs w:val="22"/>
        </w:rPr>
        <w:t>update</w:t>
      </w:r>
      <w:proofErr w:type="spellEnd"/>
      <w:r w:rsidRPr="007E5D25">
        <w:rPr>
          <w:sz w:val="22"/>
          <w:szCs w:val="22"/>
        </w:rPr>
        <w:t xml:space="preserve"> </w:t>
      </w:r>
      <w:proofErr w:type="spellStart"/>
      <w:r w:rsidRPr="007E5D25">
        <w:rPr>
          <w:sz w:val="22"/>
          <w:szCs w:val="22"/>
        </w:rPr>
        <w:t>this</w:t>
      </w:r>
      <w:proofErr w:type="spellEnd"/>
      <w:r w:rsidRPr="007E5D25">
        <w:rPr>
          <w:sz w:val="22"/>
          <w:szCs w:val="22"/>
        </w:rPr>
        <w:t xml:space="preserve"> </w:t>
      </w:r>
      <w:proofErr w:type="spellStart"/>
      <w:r w:rsidRPr="007E5D25">
        <w:rPr>
          <w:sz w:val="22"/>
          <w:szCs w:val="22"/>
        </w:rPr>
        <w:t>can</w:t>
      </w:r>
      <w:proofErr w:type="spellEnd"/>
      <w:r w:rsidRPr="007E5D25">
        <w:rPr>
          <w:sz w:val="22"/>
          <w:szCs w:val="22"/>
        </w:rPr>
        <w:t xml:space="preserve"> be </w:t>
      </w:r>
      <w:proofErr w:type="spellStart"/>
      <w:r w:rsidRPr="007E5D25">
        <w:rPr>
          <w:sz w:val="22"/>
          <w:szCs w:val="22"/>
        </w:rPr>
        <w:t>found</w:t>
      </w:r>
      <w:proofErr w:type="spellEnd"/>
      <w:r w:rsidRPr="007E5D25">
        <w:rPr>
          <w:sz w:val="22"/>
          <w:szCs w:val="22"/>
        </w:rPr>
        <w:t xml:space="preserve"> in HRM under Settings </w:t>
      </w:r>
      <w:r w:rsidRPr="007E5D25">
        <w:rPr>
          <w:rFonts w:ascii="Times New Roman" w:hAnsi="Times New Roman" w:cs="Times New Roman"/>
          <w:sz w:val="22"/>
          <w:szCs w:val="22"/>
        </w:rPr>
        <w:t>→</w:t>
      </w:r>
      <w:r w:rsidRPr="007E5D25">
        <w:rPr>
          <w:sz w:val="22"/>
          <w:szCs w:val="22"/>
        </w:rPr>
        <w:t xml:space="preserve"> Import/Export </w:t>
      </w:r>
      <w:r w:rsidRPr="007E5D25">
        <w:rPr>
          <w:rFonts w:ascii="Times New Roman" w:hAnsi="Times New Roman" w:cs="Times New Roman"/>
          <w:sz w:val="22"/>
          <w:szCs w:val="22"/>
        </w:rPr>
        <w:t>→</w:t>
      </w:r>
      <w:r w:rsidRPr="007E5D25">
        <w:rPr>
          <w:sz w:val="22"/>
          <w:szCs w:val="22"/>
        </w:rPr>
        <w:t xml:space="preserve"> Program </w:t>
      </w:r>
      <w:proofErr w:type="spellStart"/>
      <w:r w:rsidRPr="007E5D25">
        <w:rPr>
          <w:sz w:val="22"/>
          <w:szCs w:val="22"/>
        </w:rPr>
        <w:t>links</w:t>
      </w:r>
      <w:proofErr w:type="spellEnd"/>
      <w:r w:rsidRPr="007E5D25">
        <w:rPr>
          <w:sz w:val="22"/>
          <w:szCs w:val="22"/>
        </w:rPr>
        <w:t xml:space="preserve">, and </w:t>
      </w:r>
      <w:proofErr w:type="spellStart"/>
      <w:r w:rsidRPr="007E5D25">
        <w:rPr>
          <w:sz w:val="22"/>
          <w:szCs w:val="22"/>
        </w:rPr>
        <w:t>then</w:t>
      </w:r>
      <w:proofErr w:type="spellEnd"/>
      <w:r w:rsidRPr="007E5D25">
        <w:rPr>
          <w:sz w:val="22"/>
          <w:szCs w:val="22"/>
        </w:rPr>
        <w:t xml:space="preserve"> </w:t>
      </w:r>
      <w:proofErr w:type="spellStart"/>
      <w:r w:rsidRPr="007E5D25">
        <w:rPr>
          <w:sz w:val="22"/>
          <w:szCs w:val="22"/>
        </w:rPr>
        <w:t>select</w:t>
      </w:r>
      <w:proofErr w:type="spellEnd"/>
      <w:r w:rsidRPr="007E5D25">
        <w:rPr>
          <w:sz w:val="22"/>
          <w:szCs w:val="22"/>
        </w:rPr>
        <w:t xml:space="preserve"> Ip1 as the program </w:t>
      </w:r>
      <w:proofErr w:type="spellStart"/>
      <w:r w:rsidRPr="007E5D25">
        <w:rPr>
          <w:sz w:val="22"/>
          <w:szCs w:val="22"/>
        </w:rPr>
        <w:t>link</w:t>
      </w:r>
      <w:proofErr w:type="spellEnd"/>
      <w:r w:rsidRPr="007E5D25">
        <w:rPr>
          <w:sz w:val="22"/>
          <w:szCs w:val="22"/>
        </w:rPr>
        <w:t>.</w:t>
      </w:r>
    </w:p>
    <w:p w14:paraId="5D54EE84" w14:textId="77777777" w:rsidR="007E5D25" w:rsidRPr="007E5D25" w:rsidRDefault="007E5D25" w:rsidP="007E5D25">
      <w:pPr>
        <w:widowControl w:val="0"/>
        <w:spacing w:after="0" w:line="276" w:lineRule="auto"/>
        <w:rPr>
          <w:sz w:val="22"/>
          <w:szCs w:val="22"/>
        </w:rPr>
      </w:pPr>
    </w:p>
    <w:p w14:paraId="06F42952" w14:textId="1E4F38EA" w:rsidR="00E37526" w:rsidRDefault="007E5D25" w:rsidP="007E5D25">
      <w:pPr>
        <w:widowControl w:val="0"/>
        <w:spacing w:after="0" w:line="276" w:lineRule="auto"/>
        <w:rPr>
          <w:sz w:val="22"/>
          <w:szCs w:val="22"/>
        </w:rPr>
      </w:pPr>
      <w:r w:rsidRPr="007E5D25">
        <w:rPr>
          <w:sz w:val="22"/>
          <w:szCs w:val="22"/>
        </w:rPr>
        <w:t xml:space="preserve">The </w:t>
      </w:r>
      <w:proofErr w:type="spellStart"/>
      <w:r w:rsidRPr="007E5D25">
        <w:rPr>
          <w:sz w:val="22"/>
          <w:szCs w:val="22"/>
        </w:rPr>
        <w:t>change</w:t>
      </w:r>
      <w:proofErr w:type="spellEnd"/>
      <w:r w:rsidRPr="007E5D25">
        <w:rPr>
          <w:sz w:val="22"/>
          <w:szCs w:val="22"/>
        </w:rPr>
        <w:t xml:space="preserve"> in ip1 must be </w:t>
      </w:r>
      <w:proofErr w:type="spellStart"/>
      <w:r w:rsidRPr="007E5D25">
        <w:rPr>
          <w:sz w:val="22"/>
          <w:szCs w:val="22"/>
        </w:rPr>
        <w:t>made</w:t>
      </w:r>
      <w:proofErr w:type="spellEnd"/>
      <w:r w:rsidRPr="007E5D25">
        <w:rPr>
          <w:sz w:val="22"/>
          <w:szCs w:val="22"/>
        </w:rPr>
        <w:t xml:space="preserve"> </w:t>
      </w:r>
      <w:proofErr w:type="spellStart"/>
      <w:r w:rsidRPr="007E5D25">
        <w:rPr>
          <w:sz w:val="22"/>
          <w:szCs w:val="22"/>
        </w:rPr>
        <w:t>after</w:t>
      </w:r>
      <w:proofErr w:type="spellEnd"/>
      <w:r w:rsidRPr="007E5D25">
        <w:rPr>
          <w:sz w:val="22"/>
          <w:szCs w:val="22"/>
        </w:rPr>
        <w:t xml:space="preserve"> the migration. SMS </w:t>
      </w:r>
      <w:proofErr w:type="spellStart"/>
      <w:r w:rsidRPr="007E5D25">
        <w:rPr>
          <w:sz w:val="22"/>
          <w:szCs w:val="22"/>
        </w:rPr>
        <w:t>shift</w:t>
      </w:r>
      <w:proofErr w:type="spellEnd"/>
      <w:r w:rsidRPr="007E5D25">
        <w:rPr>
          <w:sz w:val="22"/>
          <w:szCs w:val="22"/>
        </w:rPr>
        <w:t xml:space="preserve"> </w:t>
      </w:r>
      <w:proofErr w:type="spellStart"/>
      <w:r w:rsidRPr="007E5D25">
        <w:rPr>
          <w:sz w:val="22"/>
          <w:szCs w:val="22"/>
        </w:rPr>
        <w:t>requests</w:t>
      </w:r>
      <w:proofErr w:type="spellEnd"/>
      <w:r w:rsidRPr="007E5D25">
        <w:rPr>
          <w:sz w:val="22"/>
          <w:szCs w:val="22"/>
        </w:rPr>
        <w:t xml:space="preserve"> sent </w:t>
      </w:r>
      <w:proofErr w:type="spellStart"/>
      <w:r w:rsidRPr="007E5D25">
        <w:rPr>
          <w:sz w:val="22"/>
          <w:szCs w:val="22"/>
        </w:rPr>
        <w:t>before</w:t>
      </w:r>
      <w:proofErr w:type="spellEnd"/>
      <w:r w:rsidRPr="007E5D25">
        <w:rPr>
          <w:sz w:val="22"/>
          <w:szCs w:val="22"/>
        </w:rPr>
        <w:t xml:space="preserve"> the migration </w:t>
      </w:r>
      <w:proofErr w:type="spellStart"/>
      <w:r w:rsidRPr="007E5D25">
        <w:rPr>
          <w:sz w:val="22"/>
          <w:szCs w:val="22"/>
        </w:rPr>
        <w:t>will</w:t>
      </w:r>
      <w:proofErr w:type="spellEnd"/>
      <w:r w:rsidRPr="007E5D25">
        <w:rPr>
          <w:sz w:val="22"/>
          <w:szCs w:val="22"/>
        </w:rPr>
        <w:t xml:space="preserve"> be </w:t>
      </w:r>
      <w:proofErr w:type="spellStart"/>
      <w:r w:rsidRPr="007E5D25">
        <w:rPr>
          <w:sz w:val="22"/>
          <w:szCs w:val="22"/>
        </w:rPr>
        <w:t>possible</w:t>
      </w:r>
      <w:proofErr w:type="spellEnd"/>
      <w:r w:rsidRPr="007E5D25">
        <w:rPr>
          <w:sz w:val="22"/>
          <w:szCs w:val="22"/>
        </w:rPr>
        <w:t xml:space="preserve"> to </w:t>
      </w:r>
      <w:proofErr w:type="spellStart"/>
      <w:r w:rsidRPr="007E5D25">
        <w:rPr>
          <w:sz w:val="22"/>
          <w:szCs w:val="22"/>
        </w:rPr>
        <w:t>respond</w:t>
      </w:r>
      <w:proofErr w:type="spellEnd"/>
      <w:r w:rsidRPr="007E5D25">
        <w:rPr>
          <w:sz w:val="22"/>
          <w:szCs w:val="22"/>
        </w:rPr>
        <w:t xml:space="preserve"> to </w:t>
      </w:r>
      <w:proofErr w:type="spellStart"/>
      <w:r w:rsidRPr="007E5D25">
        <w:rPr>
          <w:sz w:val="22"/>
          <w:szCs w:val="22"/>
        </w:rPr>
        <w:t>once</w:t>
      </w:r>
      <w:proofErr w:type="spellEnd"/>
      <w:r w:rsidRPr="007E5D25">
        <w:rPr>
          <w:sz w:val="22"/>
          <w:szCs w:val="22"/>
        </w:rPr>
        <w:t xml:space="preserve"> the </w:t>
      </w:r>
      <w:proofErr w:type="spellStart"/>
      <w:r w:rsidRPr="007E5D25">
        <w:rPr>
          <w:sz w:val="22"/>
          <w:szCs w:val="22"/>
        </w:rPr>
        <w:t>callbackURL</w:t>
      </w:r>
      <w:proofErr w:type="spellEnd"/>
      <w:r w:rsidRPr="007E5D25">
        <w:rPr>
          <w:sz w:val="22"/>
          <w:szCs w:val="22"/>
        </w:rPr>
        <w:t xml:space="preserve"> in ip1 has </w:t>
      </w:r>
      <w:proofErr w:type="spellStart"/>
      <w:r w:rsidRPr="007E5D25">
        <w:rPr>
          <w:sz w:val="22"/>
          <w:szCs w:val="22"/>
        </w:rPr>
        <w:t>been</w:t>
      </w:r>
      <w:proofErr w:type="spellEnd"/>
      <w:r w:rsidRPr="007E5D25">
        <w:rPr>
          <w:sz w:val="22"/>
          <w:szCs w:val="22"/>
        </w:rPr>
        <w:t xml:space="preserve"> </w:t>
      </w:r>
      <w:proofErr w:type="spellStart"/>
      <w:r w:rsidRPr="007E5D25">
        <w:rPr>
          <w:sz w:val="22"/>
          <w:szCs w:val="22"/>
        </w:rPr>
        <w:t>updated</w:t>
      </w:r>
      <w:proofErr w:type="spellEnd"/>
      <w:r w:rsidRPr="007E5D25">
        <w:rPr>
          <w:sz w:val="22"/>
          <w:szCs w:val="22"/>
        </w:rPr>
        <w:t>.</w:t>
      </w:r>
    </w:p>
    <w:p w14:paraId="75CF3219" w14:textId="3B8D7D5A" w:rsidR="00E37526" w:rsidRDefault="00E37526" w:rsidP="00087170">
      <w:pPr>
        <w:widowControl w:val="0"/>
        <w:spacing w:after="0" w:line="276" w:lineRule="auto"/>
        <w:rPr>
          <w:sz w:val="22"/>
          <w:szCs w:val="22"/>
        </w:rPr>
      </w:pPr>
    </w:p>
    <w:p w14:paraId="28C1EAA3" w14:textId="77777777" w:rsidR="00E37526" w:rsidRDefault="00E37526">
      <w:pPr>
        <w:spacing w:after="200"/>
        <w:ind w:right="883"/>
        <w:rPr>
          <w:sz w:val="22"/>
          <w:szCs w:val="22"/>
        </w:rPr>
      </w:pPr>
    </w:p>
    <w:sectPr w:rsidR="00E37526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454" w:right="397" w:bottom="397" w:left="1134" w:header="283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9927E4" w14:textId="77777777" w:rsidR="00FF2C64" w:rsidRDefault="00FF2C64">
      <w:pPr>
        <w:spacing w:after="0"/>
      </w:pPr>
      <w:r>
        <w:separator/>
      </w:r>
    </w:p>
  </w:endnote>
  <w:endnote w:type="continuationSeparator" w:id="0">
    <w:p w14:paraId="389B9347" w14:textId="77777777" w:rsidR="00FF2C64" w:rsidRDefault="00FF2C6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1" w:fontKey="{D0031699-C43C-4A62-8CF5-CA4A9D0EC3A2}"/>
    <w:embedBold r:id="rId2" w:fontKey="{359599E6-498E-443D-A6F1-BFCB9FE91EE4}"/>
  </w:font>
  <w:font w:name="DM Sans Medium">
    <w:charset w:val="00"/>
    <w:family w:val="auto"/>
    <w:pitch w:val="variable"/>
    <w:sig w:usb0="8000002F" w:usb1="5000205B" w:usb2="00000000" w:usb3="00000000" w:csb0="00000093" w:csb1="00000000"/>
    <w:embedRegular r:id="rId3" w:fontKey="{063C2AB7-3F7B-472B-B410-48BFDF51AD0E}"/>
  </w:font>
  <w:font w:name="DM Sans SemiBold">
    <w:charset w:val="00"/>
    <w:family w:val="auto"/>
    <w:pitch w:val="default"/>
    <w:embedRegular r:id="rId4" w:fontKey="{409ADE44-8692-4110-BFEA-C83922AD7613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5" w:fontKey="{F88DBF7E-3AF8-4052-9422-DA426923F2F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B4D97D1-A72E-4C86-ACE9-38EAE7C978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0A3CED1-818B-403A-8599-2AC61EEE19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69717" w14:textId="77777777" w:rsidR="00E37526" w:rsidRDefault="001134CB">
    <w:pPr>
      <w:pBdr>
        <w:top w:val="nil"/>
        <w:left w:val="nil"/>
        <w:bottom w:val="nil"/>
        <w:right w:val="nil"/>
        <w:between w:val="nil"/>
      </w:pBdr>
      <w:spacing w:before="240" w:after="0"/>
      <w:jc w:val="right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fldChar w:fldCharType="begin"/>
    </w:r>
    <w:r>
      <w:rPr>
        <w:rFonts w:ascii="Calibri" w:eastAsia="Calibri" w:hAnsi="Calibri" w:cs="Calibri"/>
        <w:sz w:val="16"/>
        <w:szCs w:val="16"/>
      </w:rPr>
      <w:instrText>PAGE</w:instrText>
    </w:r>
    <w:r>
      <w:rPr>
        <w:rFonts w:ascii="Calibri" w:eastAsia="Calibri" w:hAnsi="Calibri" w:cs="Calibri"/>
        <w:sz w:val="16"/>
        <w:szCs w:val="16"/>
      </w:rPr>
      <w:fldChar w:fldCharType="separate"/>
    </w:r>
    <w:r w:rsidR="007E5D25">
      <w:rPr>
        <w:rFonts w:ascii="Calibri" w:eastAsia="Calibri" w:hAnsi="Calibri" w:cs="Calibri"/>
        <w:noProof/>
        <w:sz w:val="16"/>
        <w:szCs w:val="16"/>
      </w:rPr>
      <w:t>1</w:t>
    </w:r>
    <w:r>
      <w:rPr>
        <w:rFonts w:ascii="Calibri" w:eastAsia="Calibri" w:hAnsi="Calibri" w:cs="Calibri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6E3F7" w14:textId="77777777" w:rsidR="00E37526" w:rsidRDefault="00E37526">
    <w:pPr>
      <w:spacing w:before="240" w:after="0"/>
      <w:rPr>
        <w:rFonts w:ascii="Calibri" w:eastAsia="Calibri" w:hAnsi="Calibri" w:cs="Calibri"/>
        <w:sz w:val="16"/>
        <w:szCs w:val="16"/>
      </w:rPr>
    </w:pPr>
  </w:p>
  <w:tbl>
    <w:tblPr>
      <w:tblStyle w:val="ab"/>
      <w:tblW w:w="9555" w:type="dxa"/>
      <w:tblInd w:w="-419" w:type="dxa"/>
      <w:tblLayout w:type="fixed"/>
      <w:tblLook w:val="0000" w:firstRow="0" w:lastRow="0" w:firstColumn="0" w:lastColumn="0" w:noHBand="0" w:noVBand="0"/>
    </w:tblPr>
    <w:tblGrid>
      <w:gridCol w:w="2595"/>
      <w:gridCol w:w="3480"/>
      <w:gridCol w:w="3480"/>
    </w:tblGrid>
    <w:tr w:rsidR="00E37526" w14:paraId="3BC6CFE9" w14:textId="77777777">
      <w:trPr>
        <w:cantSplit/>
        <w:trHeight w:val="403"/>
      </w:trPr>
      <w:tc>
        <w:tcPr>
          <w:tcW w:w="2595" w:type="dxa"/>
          <w:tcBorders>
            <w:bottom w:val="single" w:sz="4" w:space="0" w:color="002A3A"/>
          </w:tcBorders>
          <w:tcMar>
            <w:bottom w:w="57" w:type="dxa"/>
          </w:tcMar>
          <w:vAlign w:val="bottom"/>
        </w:tcPr>
        <w:p w14:paraId="6BA45996" w14:textId="77777777" w:rsidR="00E37526" w:rsidRDefault="001134CB">
          <w:pPr>
            <w:spacing w:after="0"/>
            <w:rPr>
              <w:color w:val="002A3A"/>
              <w:sz w:val="16"/>
              <w:szCs w:val="16"/>
            </w:rPr>
          </w:pPr>
          <w:r>
            <w:rPr>
              <w:color w:val="002A3A"/>
              <w:sz w:val="16"/>
              <w:szCs w:val="16"/>
            </w:rPr>
            <w:t>Flex Applications AB</w:t>
          </w:r>
        </w:p>
      </w:tc>
      <w:tc>
        <w:tcPr>
          <w:tcW w:w="3480" w:type="dxa"/>
          <w:tcBorders>
            <w:bottom w:val="single" w:sz="4" w:space="0" w:color="002A3A"/>
          </w:tcBorders>
          <w:tcMar>
            <w:bottom w:w="57" w:type="dxa"/>
          </w:tcMar>
          <w:vAlign w:val="bottom"/>
        </w:tcPr>
        <w:p w14:paraId="1B0DCE0C" w14:textId="77777777" w:rsidR="00E37526" w:rsidRDefault="00E37526">
          <w:pPr>
            <w:rPr>
              <w:color w:val="808080"/>
              <w:sz w:val="16"/>
              <w:szCs w:val="16"/>
            </w:rPr>
          </w:pPr>
        </w:p>
      </w:tc>
      <w:tc>
        <w:tcPr>
          <w:tcW w:w="3480" w:type="dxa"/>
          <w:tcBorders>
            <w:bottom w:val="single" w:sz="4" w:space="0" w:color="002A3A"/>
          </w:tcBorders>
          <w:tcMar>
            <w:bottom w:w="57" w:type="dxa"/>
          </w:tcMar>
          <w:vAlign w:val="bottom"/>
        </w:tcPr>
        <w:p w14:paraId="7BA67441" w14:textId="77777777" w:rsidR="00E37526" w:rsidRDefault="00E37526">
          <w:pPr>
            <w:rPr>
              <w:color w:val="808080"/>
              <w:sz w:val="16"/>
              <w:szCs w:val="16"/>
            </w:rPr>
          </w:pPr>
        </w:p>
      </w:tc>
    </w:tr>
    <w:tr w:rsidR="00E37526" w14:paraId="6ED0A1CC" w14:textId="77777777">
      <w:trPr>
        <w:cantSplit/>
        <w:trHeight w:val="461"/>
      </w:trPr>
      <w:tc>
        <w:tcPr>
          <w:tcW w:w="2595" w:type="dxa"/>
          <w:tcBorders>
            <w:top w:val="single" w:sz="4" w:space="0" w:color="002A3A"/>
          </w:tcBorders>
          <w:tcMar>
            <w:top w:w="57" w:type="dxa"/>
          </w:tcMar>
          <w:vAlign w:val="bottom"/>
        </w:tcPr>
        <w:p w14:paraId="5522DF81" w14:textId="77777777" w:rsidR="00E37526" w:rsidRDefault="001134CB">
          <w:pPr>
            <w:spacing w:after="0"/>
            <w:rPr>
              <w:color w:val="808080"/>
              <w:sz w:val="16"/>
              <w:szCs w:val="16"/>
            </w:rPr>
          </w:pPr>
          <w:r>
            <w:rPr>
              <w:color w:val="808080"/>
              <w:sz w:val="16"/>
              <w:szCs w:val="16"/>
            </w:rPr>
            <w:t>info@flexapplications.se</w:t>
          </w:r>
        </w:p>
        <w:p w14:paraId="35E54B1B" w14:textId="77777777" w:rsidR="00E37526" w:rsidRDefault="00E37526">
          <w:pPr>
            <w:spacing w:after="0"/>
            <w:rPr>
              <w:color w:val="808080"/>
              <w:sz w:val="16"/>
              <w:szCs w:val="16"/>
            </w:rPr>
          </w:pPr>
        </w:p>
      </w:tc>
      <w:tc>
        <w:tcPr>
          <w:tcW w:w="3480" w:type="dxa"/>
          <w:tcBorders>
            <w:top w:val="single" w:sz="4" w:space="0" w:color="002A3A"/>
          </w:tcBorders>
          <w:tcMar>
            <w:top w:w="57" w:type="dxa"/>
          </w:tcMar>
          <w:vAlign w:val="bottom"/>
        </w:tcPr>
        <w:p w14:paraId="387F0C39" w14:textId="77777777" w:rsidR="00E37526" w:rsidRDefault="001134CB">
          <w:pPr>
            <w:spacing w:after="0"/>
            <w:rPr>
              <w:color w:val="808080"/>
              <w:sz w:val="16"/>
              <w:szCs w:val="16"/>
            </w:rPr>
          </w:pPr>
          <w:r>
            <w:rPr>
              <w:color w:val="808080"/>
              <w:sz w:val="16"/>
              <w:szCs w:val="16"/>
            </w:rPr>
            <w:t>www.flexapplications.se</w:t>
          </w:r>
        </w:p>
        <w:p w14:paraId="7D04B022" w14:textId="77777777" w:rsidR="00E37526" w:rsidRDefault="00E37526">
          <w:pPr>
            <w:spacing w:after="0"/>
            <w:rPr>
              <w:color w:val="808080"/>
              <w:sz w:val="16"/>
              <w:szCs w:val="16"/>
            </w:rPr>
          </w:pPr>
        </w:p>
      </w:tc>
      <w:tc>
        <w:tcPr>
          <w:tcW w:w="3480" w:type="dxa"/>
          <w:tcBorders>
            <w:top w:val="single" w:sz="4" w:space="0" w:color="002A3A"/>
          </w:tcBorders>
          <w:tcMar>
            <w:top w:w="57" w:type="dxa"/>
          </w:tcMar>
          <w:vAlign w:val="bottom"/>
        </w:tcPr>
        <w:p w14:paraId="37E608DB" w14:textId="77777777" w:rsidR="00E37526" w:rsidRDefault="001134CB">
          <w:pPr>
            <w:spacing w:after="0"/>
            <w:rPr>
              <w:color w:val="808080"/>
              <w:sz w:val="16"/>
              <w:szCs w:val="16"/>
            </w:rPr>
          </w:pPr>
          <w:r>
            <w:rPr>
              <w:color w:val="808080"/>
              <w:sz w:val="16"/>
              <w:szCs w:val="16"/>
            </w:rPr>
            <w:t xml:space="preserve">Org.nr </w:t>
          </w:r>
          <w:proofErr w:type="gramStart"/>
          <w:r>
            <w:rPr>
              <w:color w:val="808080"/>
              <w:sz w:val="16"/>
              <w:szCs w:val="16"/>
            </w:rPr>
            <w:t>556616-1948</w:t>
          </w:r>
          <w:proofErr w:type="gramEnd"/>
        </w:p>
        <w:p w14:paraId="0EEE80D2" w14:textId="77777777" w:rsidR="00E37526" w:rsidRDefault="00E37526">
          <w:pPr>
            <w:spacing w:after="0"/>
            <w:rPr>
              <w:color w:val="808080"/>
              <w:sz w:val="16"/>
              <w:szCs w:val="16"/>
            </w:rPr>
          </w:pPr>
        </w:p>
      </w:tc>
    </w:tr>
  </w:tbl>
  <w:p w14:paraId="54DC0113" w14:textId="77777777" w:rsidR="00E37526" w:rsidRDefault="00E37526">
    <w:pPr>
      <w:spacing w:after="0"/>
      <w:rPr>
        <w:rFonts w:ascii="Calibri" w:eastAsia="Calibri" w:hAnsi="Calibri" w:cs="Calibri"/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9D8ACC" w14:textId="77777777" w:rsidR="00FF2C64" w:rsidRDefault="00FF2C64">
      <w:pPr>
        <w:spacing w:after="0"/>
      </w:pPr>
      <w:r>
        <w:separator/>
      </w:r>
    </w:p>
  </w:footnote>
  <w:footnote w:type="continuationSeparator" w:id="0">
    <w:p w14:paraId="21922A4A" w14:textId="77777777" w:rsidR="00FF2C64" w:rsidRDefault="00FF2C6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FC9C0" w14:textId="77777777" w:rsidR="00E37526" w:rsidRDefault="00E37526">
    <w:pPr>
      <w:widowControl w:val="0"/>
      <w:spacing w:after="0" w:line="276" w:lineRule="auto"/>
      <w:ind w:right="883"/>
      <w:rPr>
        <w:sz w:val="22"/>
        <w:szCs w:val="22"/>
      </w:rPr>
    </w:pPr>
  </w:p>
  <w:tbl>
    <w:tblPr>
      <w:tblStyle w:val="aa"/>
      <w:tblW w:w="9015" w:type="dxa"/>
      <w:tblInd w:w="-12" w:type="dxa"/>
      <w:tblLayout w:type="fixed"/>
      <w:tblLook w:val="0000" w:firstRow="0" w:lastRow="0" w:firstColumn="0" w:lastColumn="0" w:noHBand="0" w:noVBand="0"/>
    </w:tblPr>
    <w:tblGrid>
      <w:gridCol w:w="5205"/>
      <w:gridCol w:w="3810"/>
    </w:tblGrid>
    <w:tr w:rsidR="00E37526" w14:paraId="7D8A5098" w14:textId="77777777">
      <w:trPr>
        <w:cantSplit/>
        <w:trHeight w:val="976"/>
      </w:trPr>
      <w:tc>
        <w:tcPr>
          <w:tcW w:w="5205" w:type="dxa"/>
        </w:tcPr>
        <w:p w14:paraId="4B4B9AFF" w14:textId="77777777" w:rsidR="00E37526" w:rsidRDefault="001134CB">
          <w:pPr>
            <w:spacing w:before="60" w:after="200"/>
            <w:ind w:right="883"/>
            <w:rPr>
              <w:color w:val="808080"/>
              <w:sz w:val="20"/>
              <w:szCs w:val="20"/>
            </w:rPr>
          </w:pPr>
          <w:r>
            <w:rPr>
              <w:noProof/>
              <w:color w:val="808080"/>
              <w:sz w:val="20"/>
              <w:szCs w:val="20"/>
            </w:rPr>
            <w:drawing>
              <wp:inline distT="114300" distB="114300" distL="114300" distR="114300" wp14:anchorId="4502EB87" wp14:editId="1C12771B">
                <wp:extent cx="1542733" cy="357462"/>
                <wp:effectExtent l="0" t="0" r="0" b="0"/>
                <wp:docPr id="2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2733" cy="35746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10" w:type="dxa"/>
        </w:tcPr>
        <w:p w14:paraId="2E861715" w14:textId="77777777" w:rsidR="00E37526" w:rsidRDefault="001134CB">
          <w:pPr>
            <w:spacing w:before="60" w:after="0"/>
            <w:ind w:right="883"/>
            <w:rPr>
              <w:color w:val="808080"/>
              <w:sz w:val="16"/>
              <w:szCs w:val="16"/>
            </w:rPr>
          </w:pPr>
          <w:proofErr w:type="spellStart"/>
          <w:r>
            <w:rPr>
              <w:b/>
              <w:smallCaps/>
              <w:color w:val="808080"/>
              <w:sz w:val="20"/>
              <w:szCs w:val="20"/>
            </w:rPr>
            <w:t>Azure</w:t>
          </w:r>
          <w:proofErr w:type="spellEnd"/>
          <w:r>
            <w:rPr>
              <w:b/>
              <w:smallCaps/>
              <w:color w:val="808080"/>
              <w:sz w:val="20"/>
              <w:szCs w:val="20"/>
            </w:rPr>
            <w:br/>
          </w:r>
          <w:proofErr w:type="spellStart"/>
          <w:r>
            <w:rPr>
              <w:b/>
              <w:smallCaps/>
              <w:color w:val="808080"/>
              <w:sz w:val="20"/>
              <w:szCs w:val="20"/>
            </w:rPr>
            <w:t>Breaking</w:t>
          </w:r>
          <w:proofErr w:type="spellEnd"/>
          <w:r>
            <w:rPr>
              <w:b/>
              <w:smallCaps/>
              <w:color w:val="808080"/>
              <w:sz w:val="20"/>
              <w:szCs w:val="20"/>
            </w:rPr>
            <w:t xml:space="preserve"> </w:t>
          </w:r>
          <w:proofErr w:type="spellStart"/>
          <w:r>
            <w:rPr>
              <w:b/>
              <w:smallCaps/>
              <w:color w:val="808080"/>
              <w:sz w:val="20"/>
              <w:szCs w:val="20"/>
            </w:rPr>
            <w:t>changes</w:t>
          </w:r>
          <w:proofErr w:type="spellEnd"/>
        </w:p>
        <w:p w14:paraId="6930506D" w14:textId="77777777" w:rsidR="00E37526" w:rsidRDefault="00E37526">
          <w:pPr>
            <w:ind w:right="883"/>
            <w:rPr>
              <w:color w:val="808080"/>
              <w:sz w:val="20"/>
              <w:szCs w:val="20"/>
            </w:rPr>
          </w:pPr>
        </w:p>
      </w:tc>
    </w:tr>
  </w:tbl>
  <w:p w14:paraId="3E42BFBF" w14:textId="77777777" w:rsidR="00E37526" w:rsidRDefault="00E37526">
    <w:pPr>
      <w:pStyle w:val="Rubrik1"/>
      <w:ind w:right="883"/>
    </w:pPr>
    <w:bookmarkStart w:id="1" w:name="_heading=h.xd9mjhiirbl6" w:colFirst="0" w:colLast="0"/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51978" w14:textId="77777777" w:rsidR="00E37526" w:rsidRDefault="00E37526">
    <w:pPr>
      <w:pBdr>
        <w:top w:val="nil"/>
        <w:left w:val="nil"/>
        <w:bottom w:val="nil"/>
        <w:right w:val="nil"/>
        <w:between w:val="nil"/>
      </w:pBdr>
      <w:spacing w:after="60"/>
      <w:rPr>
        <w:rFonts w:ascii="Calibri" w:eastAsia="Calibri" w:hAnsi="Calibri" w:cs="Calibri"/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073CFD"/>
    <w:multiLevelType w:val="multilevel"/>
    <w:tmpl w:val="EF66B35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5897563C"/>
    <w:multiLevelType w:val="multilevel"/>
    <w:tmpl w:val="F17A81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98382569">
    <w:abstractNumId w:val="1"/>
  </w:num>
  <w:num w:numId="2" w16cid:durableId="11210680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526"/>
    <w:rsid w:val="00087170"/>
    <w:rsid w:val="001134CB"/>
    <w:rsid w:val="001A6AFD"/>
    <w:rsid w:val="007E5D25"/>
    <w:rsid w:val="009A4D18"/>
    <w:rsid w:val="00A5615C"/>
    <w:rsid w:val="00D1264B"/>
    <w:rsid w:val="00E37526"/>
    <w:rsid w:val="00FF2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12C9E"/>
  <w15:docId w15:val="{3BAEED6A-67AF-4D8A-9A9C-436D86B87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DM Sans" w:eastAsia="DM Sans" w:hAnsi="DM Sans" w:cs="DM Sans"/>
        <w:sz w:val="24"/>
        <w:szCs w:val="24"/>
        <w:lang w:val="sv-SE" w:eastAsia="sv-SE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outlineLvl w:val="0"/>
    </w:pPr>
    <w:rPr>
      <w:rFonts w:ascii="DM Sans Medium" w:eastAsia="DM Sans Medium" w:hAnsi="DM Sans Medium" w:cs="DM Sans Medium"/>
      <w:color w:val="002A3A"/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DM Sans SemiBold" w:eastAsia="DM Sans SemiBold" w:hAnsi="DM Sans SemiBold" w:cs="DM Sans SemiBold"/>
      <w:color w:val="002A3A"/>
      <w:sz w:val="34"/>
      <w:szCs w:val="34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rFonts w:ascii="DM Sans SemiBold" w:eastAsia="DM Sans SemiBold" w:hAnsi="DM Sans SemiBold" w:cs="DM Sans SemiBold"/>
      <w:color w:val="002A3A"/>
      <w:sz w:val="30"/>
      <w:szCs w:val="30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rFonts w:ascii="DM Sans SemiBold" w:eastAsia="DM Sans SemiBold" w:hAnsi="DM Sans SemiBold" w:cs="DM Sans SemiBold"/>
      <w:color w:val="002A3A"/>
      <w:sz w:val="26"/>
      <w:szCs w:val="26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spacing w:before="200" w:after="200"/>
    </w:pPr>
    <w:rPr>
      <w:rFonts w:ascii="DM Sans Medium" w:eastAsia="DM Sans Medium" w:hAnsi="DM Sans Medium" w:cs="DM Sans Medium"/>
      <w:color w:val="002A3A"/>
      <w:sz w:val="60"/>
      <w:szCs w:val="6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derrubrik">
    <w:name w:val="Subtitle"/>
    <w:basedOn w:val="Normal"/>
    <w:next w:val="Normal"/>
    <w:uiPriority w:val="11"/>
    <w:qFormat/>
    <w:rPr>
      <w:rFonts w:ascii="DM Sans Medium" w:eastAsia="DM Sans Medium" w:hAnsi="DM Sans Medium" w:cs="DM Sans Medium"/>
      <w:color w:val="002A3A"/>
      <w:sz w:val="50"/>
      <w:szCs w:val="5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  <w:tblCellMar>
        <w:top w:w="28" w:type="dxa"/>
        <w:left w:w="28" w:type="dxa"/>
        <w:right w:w="2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28" w:type="dxa"/>
        <w:left w:w="28" w:type="dxa"/>
        <w:right w:w="28" w:type="dxa"/>
      </w:tblCellMar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  <w:tblCellMar>
        <w:top w:w="28" w:type="dxa"/>
        <w:left w:w="28" w:type="dxa"/>
        <w:right w:w="28" w:type="dxa"/>
      </w:tblCellMar>
    </w:tblPr>
  </w:style>
  <w:style w:type="table" w:customStyle="1" w:styleId="ab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.flexhrm.com" TargetMode="External"/><Relationship Id="rId13" Type="http://schemas.openxmlformats.org/officeDocument/2006/relationships/hyperlink" Target="https://api.flexhrm.com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flexapplications.se/en/azure-visma-connec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imeclock.flexhrm.com/Fabriksklocka/123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yperlink" Target="https://api.flexhrm.com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mobile.flexhrm.com" TargetMode="External"/><Relationship Id="rId14" Type="http://schemas.openxmlformats.org/officeDocument/2006/relationships/hyperlink" Target="http://api.flexhrm.com/help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HgXmrxTmfpi5x9xu/4Tdq4Bq1g==">CgMxLjAyDmgueXdtY2I1dWRoaGF6Mg5oLnhkOW1qaGlpcmJsNjgAciExWW5kcDh5MzBFZlpzZGNWbXVxdEtELVlicE1OY2ZJUWM=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598</Words>
  <Characters>3419</Characters>
  <Application>Microsoft Office Word</Application>
  <DocSecurity>0</DocSecurity>
  <Lines>71</Lines>
  <Paragraphs>40</Paragraphs>
  <ScaleCrop>false</ScaleCrop>
  <Company/>
  <LinksUpToDate>false</LinksUpToDate>
  <CharactersWithSpaces>3977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Lena Eriksson</cp:lastModifiedBy>
  <cp:revision>4</cp:revision>
  <dcterms:created xsi:type="dcterms:W3CDTF">2025-08-29T12:20:00Z</dcterms:created>
  <dcterms:modified xsi:type="dcterms:W3CDTF">2025-09-25T08:28:00Z</dcterms:modified>
</cp:coreProperties>
</file>